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FBE" w:rsidRDefault="00AE4FBE" w:rsidP="00AE4FBE">
      <w:pPr>
        <w:pStyle w:val="a3"/>
        <w:shd w:val="clear" w:color="auto" w:fill="FFFFFF"/>
        <w:spacing w:before="120" w:beforeAutospacing="0" w:after="120" w:afterAutospacing="0" w:line="276" w:lineRule="auto"/>
        <w:jc w:val="center"/>
        <w:rPr>
          <w:b/>
          <w:bCs/>
          <w:color w:val="C00000"/>
          <w:sz w:val="28"/>
          <w:szCs w:val="28"/>
        </w:rPr>
      </w:pPr>
      <w:r w:rsidRPr="00AE4FBE">
        <w:rPr>
          <w:b/>
          <w:bCs/>
          <w:color w:val="C00000"/>
          <w:sz w:val="28"/>
          <w:szCs w:val="28"/>
        </w:rPr>
        <w:drawing>
          <wp:inline distT="0" distB="0" distL="0" distR="0" wp14:anchorId="12A5269E" wp14:editId="64C73DC8">
            <wp:extent cx="4029713" cy="3022286"/>
            <wp:effectExtent l="0" t="0" r="8890" b="698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034825" cy="3026120"/>
                    </a:xfrm>
                    <a:prstGeom prst="rect">
                      <a:avLst/>
                    </a:prstGeom>
                  </pic:spPr>
                </pic:pic>
              </a:graphicData>
            </a:graphic>
          </wp:inline>
        </w:drawing>
      </w:r>
    </w:p>
    <w:p w:rsidR="004C683A" w:rsidRPr="007F0E21" w:rsidRDefault="001F6D8F" w:rsidP="007F0E21">
      <w:pPr>
        <w:pStyle w:val="a3"/>
        <w:shd w:val="clear" w:color="auto" w:fill="FFFFFF"/>
        <w:spacing w:before="120" w:beforeAutospacing="0" w:after="120" w:afterAutospacing="0" w:line="276" w:lineRule="auto"/>
        <w:rPr>
          <w:b/>
          <w:bCs/>
          <w:color w:val="C00000"/>
          <w:sz w:val="28"/>
          <w:szCs w:val="28"/>
        </w:rPr>
      </w:pPr>
      <w:r w:rsidRPr="007F0E21">
        <w:rPr>
          <w:b/>
          <w:bCs/>
          <w:color w:val="C00000"/>
          <w:sz w:val="28"/>
          <w:szCs w:val="28"/>
        </w:rPr>
        <w:t>Слайд 1.</w:t>
      </w:r>
    </w:p>
    <w:p w:rsidR="001F6D8F" w:rsidRPr="007F0E21" w:rsidRDefault="001F6D8F" w:rsidP="007F0E21">
      <w:pPr>
        <w:pStyle w:val="a3"/>
        <w:shd w:val="clear" w:color="auto" w:fill="FFFFFF"/>
        <w:spacing w:before="120" w:beforeAutospacing="0" w:after="120" w:afterAutospacing="0" w:line="276" w:lineRule="auto"/>
        <w:jc w:val="center"/>
        <w:rPr>
          <w:b/>
          <w:bCs/>
          <w:color w:val="0000CC"/>
          <w:sz w:val="28"/>
          <w:szCs w:val="28"/>
        </w:rPr>
      </w:pPr>
      <w:r w:rsidRPr="007F0E21">
        <w:rPr>
          <w:b/>
          <w:bCs/>
          <w:color w:val="0000CC"/>
          <w:sz w:val="28"/>
          <w:szCs w:val="28"/>
        </w:rPr>
        <w:t>Дифференциация и индивидуализация процесса обучения и воспитания.</w:t>
      </w:r>
    </w:p>
    <w:p w:rsidR="00547D47" w:rsidRPr="007F0E21" w:rsidRDefault="00547D47" w:rsidP="007F0E21">
      <w:pPr>
        <w:pStyle w:val="a3"/>
        <w:shd w:val="clear" w:color="auto" w:fill="FFFFFF"/>
        <w:spacing w:before="120" w:beforeAutospacing="0" w:after="120" w:afterAutospacing="0" w:line="276" w:lineRule="auto"/>
        <w:jc w:val="both"/>
        <w:rPr>
          <w:sz w:val="28"/>
          <w:szCs w:val="28"/>
        </w:rPr>
      </w:pPr>
      <w:r w:rsidRPr="007F0E21">
        <w:rPr>
          <w:bCs/>
          <w:sz w:val="28"/>
          <w:szCs w:val="28"/>
        </w:rPr>
        <w:t>О выполнении решений предыдущего педсовета.</w:t>
      </w:r>
    </w:p>
    <w:p w:rsidR="00547D47" w:rsidRPr="007F0E21" w:rsidRDefault="00547D47" w:rsidP="007F0E21">
      <w:pPr>
        <w:pStyle w:val="a3"/>
        <w:shd w:val="clear" w:color="auto" w:fill="FFFFFF"/>
        <w:spacing w:before="120" w:beforeAutospacing="0" w:after="120" w:afterAutospacing="0" w:line="276" w:lineRule="auto"/>
        <w:jc w:val="both"/>
        <w:rPr>
          <w:sz w:val="28"/>
          <w:szCs w:val="28"/>
        </w:rPr>
      </w:pPr>
      <w:r w:rsidRPr="007F0E21">
        <w:rPr>
          <w:bCs/>
          <w:sz w:val="28"/>
          <w:szCs w:val="28"/>
        </w:rPr>
        <w:t>Назначение комиссии по выработке решения.</w:t>
      </w:r>
    </w:p>
    <w:p w:rsidR="000A6AEA" w:rsidRPr="007F0E21" w:rsidRDefault="000A6AEA" w:rsidP="007F0E21">
      <w:pPr>
        <w:pStyle w:val="a3"/>
        <w:shd w:val="clear" w:color="auto" w:fill="FFFFFF"/>
        <w:spacing w:before="120" w:beforeAutospacing="0" w:after="120" w:afterAutospacing="0" w:line="276" w:lineRule="auto"/>
        <w:rPr>
          <w:b/>
          <w:bCs/>
          <w:color w:val="C00000"/>
          <w:sz w:val="28"/>
          <w:szCs w:val="28"/>
        </w:rPr>
      </w:pPr>
      <w:r w:rsidRPr="007F0E21">
        <w:rPr>
          <w:b/>
          <w:bCs/>
          <w:color w:val="C00000"/>
          <w:sz w:val="28"/>
          <w:szCs w:val="28"/>
        </w:rPr>
        <w:t>Слайд 2.</w:t>
      </w:r>
    </w:p>
    <w:p w:rsidR="000A6AEA" w:rsidRPr="007F0E21" w:rsidRDefault="000A6AEA" w:rsidP="007F0E21">
      <w:pPr>
        <w:pStyle w:val="a3"/>
        <w:shd w:val="clear" w:color="auto" w:fill="FFFFFF"/>
        <w:spacing w:before="120" w:beforeAutospacing="0" w:after="120" w:afterAutospacing="0" w:line="276" w:lineRule="auto"/>
        <w:jc w:val="center"/>
        <w:rPr>
          <w:b/>
          <w:bCs/>
          <w:color w:val="0000CC"/>
          <w:sz w:val="28"/>
          <w:szCs w:val="28"/>
        </w:rPr>
      </w:pPr>
      <w:r w:rsidRPr="007F0E21">
        <w:rPr>
          <w:b/>
          <w:bCs/>
          <w:color w:val="0000CC"/>
          <w:sz w:val="28"/>
          <w:szCs w:val="28"/>
        </w:rPr>
        <w:t xml:space="preserve">Наш </w:t>
      </w:r>
      <w:r w:rsidR="00D3232D" w:rsidRPr="007F0E21">
        <w:rPr>
          <w:b/>
          <w:bCs/>
          <w:color w:val="0000CC"/>
          <w:sz w:val="28"/>
          <w:szCs w:val="28"/>
        </w:rPr>
        <w:t>П</w:t>
      </w:r>
      <w:r w:rsidRPr="007F0E21">
        <w:rPr>
          <w:b/>
          <w:bCs/>
          <w:color w:val="0000CC"/>
          <w:sz w:val="28"/>
          <w:szCs w:val="28"/>
        </w:rPr>
        <w:t>едагогический совет я хочу начать с притчи «Школа зверей»:</w:t>
      </w:r>
    </w:p>
    <w:p w:rsidR="000A6AEA" w:rsidRPr="007F0E21" w:rsidRDefault="000A6AEA" w:rsidP="007F0E21">
      <w:pPr>
        <w:pStyle w:val="a3"/>
        <w:shd w:val="clear" w:color="auto" w:fill="FFFFFF"/>
        <w:spacing w:before="120" w:beforeAutospacing="0" w:after="120" w:afterAutospacing="0" w:line="276" w:lineRule="auto"/>
        <w:ind w:firstLine="708"/>
        <w:jc w:val="both"/>
        <w:rPr>
          <w:bCs/>
          <w:i/>
          <w:sz w:val="28"/>
          <w:szCs w:val="28"/>
        </w:rPr>
      </w:pPr>
      <w:r w:rsidRPr="007F0E21">
        <w:rPr>
          <w:bCs/>
          <w:i/>
          <w:sz w:val="28"/>
          <w:szCs w:val="28"/>
        </w:rPr>
        <w:t xml:space="preserve">Однажды животные решили совершить что-то грандиозное в духе «нового времени» и открыли школу. Они решили, что в число предметов войдут бег, </w:t>
      </w:r>
      <w:r w:rsidR="005174E2" w:rsidRPr="007F0E21">
        <w:rPr>
          <w:bCs/>
          <w:i/>
          <w:sz w:val="28"/>
          <w:szCs w:val="28"/>
        </w:rPr>
        <w:t xml:space="preserve">плавание, </w:t>
      </w:r>
      <w:r w:rsidRPr="007F0E21">
        <w:rPr>
          <w:bCs/>
          <w:i/>
          <w:sz w:val="28"/>
          <w:szCs w:val="28"/>
        </w:rPr>
        <w:t>лазанье по деревьям и полеты.</w:t>
      </w:r>
    </w:p>
    <w:p w:rsidR="000A6AEA" w:rsidRPr="007F0E21" w:rsidRDefault="000A6AEA" w:rsidP="007F0E21">
      <w:pPr>
        <w:pStyle w:val="a3"/>
        <w:shd w:val="clear" w:color="auto" w:fill="FFFFFF"/>
        <w:spacing w:before="120" w:beforeAutospacing="0" w:after="120" w:afterAutospacing="0" w:line="276" w:lineRule="auto"/>
        <w:ind w:firstLine="708"/>
        <w:jc w:val="both"/>
        <w:rPr>
          <w:bCs/>
          <w:i/>
          <w:sz w:val="28"/>
          <w:szCs w:val="28"/>
        </w:rPr>
      </w:pPr>
      <w:r w:rsidRPr="007F0E21">
        <w:rPr>
          <w:bCs/>
          <w:i/>
          <w:sz w:val="28"/>
          <w:szCs w:val="28"/>
        </w:rPr>
        <w:t>Для простоты организации обучения все животные занимались по единой программе.</w:t>
      </w:r>
    </w:p>
    <w:p w:rsidR="000A6AEA" w:rsidRPr="007F0E21" w:rsidRDefault="000A6AEA" w:rsidP="007F0E21">
      <w:pPr>
        <w:pStyle w:val="a3"/>
        <w:shd w:val="clear" w:color="auto" w:fill="FFFFFF"/>
        <w:spacing w:before="120" w:beforeAutospacing="0" w:after="120" w:afterAutospacing="0" w:line="276" w:lineRule="auto"/>
        <w:rPr>
          <w:b/>
          <w:bCs/>
          <w:color w:val="C00000"/>
          <w:sz w:val="28"/>
          <w:szCs w:val="28"/>
        </w:rPr>
      </w:pPr>
      <w:r w:rsidRPr="007F0E21">
        <w:rPr>
          <w:b/>
          <w:bCs/>
          <w:color w:val="C00000"/>
          <w:sz w:val="28"/>
          <w:szCs w:val="28"/>
        </w:rPr>
        <w:t>Слайд 3.</w:t>
      </w:r>
    </w:p>
    <w:p w:rsidR="000A6AEA" w:rsidRPr="007F0E21" w:rsidRDefault="000A6AEA" w:rsidP="007F0E21">
      <w:pPr>
        <w:pStyle w:val="a3"/>
        <w:shd w:val="clear" w:color="auto" w:fill="FFFFFF"/>
        <w:spacing w:before="120" w:beforeAutospacing="0" w:after="120" w:afterAutospacing="0" w:line="276" w:lineRule="auto"/>
        <w:ind w:firstLine="709"/>
        <w:jc w:val="both"/>
        <w:rPr>
          <w:bCs/>
          <w:i/>
          <w:sz w:val="28"/>
          <w:szCs w:val="28"/>
        </w:rPr>
      </w:pPr>
      <w:r w:rsidRPr="007F0E21">
        <w:rPr>
          <w:bCs/>
          <w:i/>
          <w:sz w:val="28"/>
          <w:szCs w:val="28"/>
        </w:rPr>
        <w:t>Утка превосходно – даже лучше преподавателя – плавала</w:t>
      </w:r>
      <w:r w:rsidR="00B77120" w:rsidRPr="007F0E21">
        <w:rPr>
          <w:bCs/>
          <w:i/>
          <w:sz w:val="28"/>
          <w:szCs w:val="28"/>
        </w:rPr>
        <w:t xml:space="preserve"> и получала хорошие оценки, но очень</w:t>
      </w:r>
      <w:r w:rsidRPr="007F0E21">
        <w:rPr>
          <w:bCs/>
          <w:i/>
          <w:sz w:val="28"/>
          <w:szCs w:val="28"/>
        </w:rPr>
        <w:t xml:space="preserve"> отставала в беге. Из-за этого ей приходилось часто оставаться в школе после уроков и даже бросить плаванье, чтобы практиковаться в беге.</w:t>
      </w:r>
    </w:p>
    <w:p w:rsidR="000A6AEA" w:rsidRPr="007F0E21" w:rsidRDefault="000A6AEA" w:rsidP="007F0E21">
      <w:pPr>
        <w:pStyle w:val="a3"/>
        <w:shd w:val="clear" w:color="auto" w:fill="FFFFFF"/>
        <w:spacing w:before="120" w:beforeAutospacing="0" w:after="120" w:afterAutospacing="0" w:line="276" w:lineRule="auto"/>
        <w:ind w:firstLine="709"/>
        <w:jc w:val="both"/>
        <w:rPr>
          <w:bCs/>
          <w:i/>
          <w:sz w:val="28"/>
          <w:szCs w:val="28"/>
        </w:rPr>
      </w:pPr>
      <w:r w:rsidRPr="007F0E21">
        <w:rPr>
          <w:bCs/>
          <w:i/>
          <w:sz w:val="28"/>
          <w:szCs w:val="28"/>
        </w:rPr>
        <w:t xml:space="preserve">Так продолжалось до тех пор, пока перепончатые лапки утки не износились до такой степени, что даже по плаванию она скатилась до </w:t>
      </w:r>
      <w:proofErr w:type="gramStart"/>
      <w:r w:rsidRPr="007F0E21">
        <w:rPr>
          <w:bCs/>
          <w:i/>
          <w:sz w:val="28"/>
          <w:szCs w:val="28"/>
        </w:rPr>
        <w:t>посредственных</w:t>
      </w:r>
      <w:proofErr w:type="gramEnd"/>
      <w:r w:rsidRPr="007F0E21">
        <w:rPr>
          <w:bCs/>
          <w:i/>
          <w:sz w:val="28"/>
          <w:szCs w:val="28"/>
        </w:rPr>
        <w:t xml:space="preserve"> отметок.</w:t>
      </w:r>
    </w:p>
    <w:p w:rsidR="000A6AEA" w:rsidRPr="007F0E21" w:rsidRDefault="000A6AEA" w:rsidP="007F0E21">
      <w:pPr>
        <w:pStyle w:val="a3"/>
        <w:shd w:val="clear" w:color="auto" w:fill="FFFFFF"/>
        <w:spacing w:before="120" w:beforeAutospacing="0" w:after="120" w:afterAutospacing="0" w:line="276" w:lineRule="auto"/>
        <w:ind w:firstLine="709"/>
        <w:jc w:val="both"/>
        <w:rPr>
          <w:bCs/>
          <w:i/>
          <w:sz w:val="28"/>
          <w:szCs w:val="28"/>
        </w:rPr>
      </w:pPr>
      <w:r w:rsidRPr="007F0E21">
        <w:rPr>
          <w:bCs/>
          <w:i/>
          <w:sz w:val="28"/>
          <w:szCs w:val="28"/>
        </w:rPr>
        <w:t>Но школа допускала такие отметки, поэтому никто не переживал, кроме утки…</w:t>
      </w:r>
    </w:p>
    <w:p w:rsidR="000A6AEA" w:rsidRPr="007F0E21" w:rsidRDefault="000A6AEA" w:rsidP="007F0E21">
      <w:pPr>
        <w:pStyle w:val="a3"/>
        <w:shd w:val="clear" w:color="auto" w:fill="FFFFFF"/>
        <w:spacing w:before="120" w:beforeAutospacing="0" w:after="120" w:afterAutospacing="0" w:line="276" w:lineRule="auto"/>
        <w:rPr>
          <w:b/>
          <w:bCs/>
          <w:color w:val="C00000"/>
          <w:sz w:val="28"/>
          <w:szCs w:val="28"/>
        </w:rPr>
      </w:pPr>
      <w:r w:rsidRPr="007F0E21">
        <w:rPr>
          <w:b/>
          <w:bCs/>
          <w:color w:val="C00000"/>
          <w:sz w:val="28"/>
          <w:szCs w:val="28"/>
        </w:rPr>
        <w:lastRenderedPageBreak/>
        <w:t>Слайд 4.</w:t>
      </w:r>
    </w:p>
    <w:p w:rsidR="000A6AEA" w:rsidRPr="007F0E21" w:rsidRDefault="00F47C1A" w:rsidP="007F0E21">
      <w:pPr>
        <w:pStyle w:val="a3"/>
        <w:shd w:val="clear" w:color="auto" w:fill="FFFFFF"/>
        <w:spacing w:before="120" w:beforeAutospacing="0" w:after="120" w:afterAutospacing="0" w:line="276" w:lineRule="auto"/>
        <w:ind w:firstLine="709"/>
        <w:jc w:val="both"/>
        <w:rPr>
          <w:bCs/>
          <w:i/>
          <w:sz w:val="28"/>
          <w:szCs w:val="28"/>
        </w:rPr>
      </w:pPr>
      <w:r w:rsidRPr="007F0E21">
        <w:rPr>
          <w:bCs/>
          <w:i/>
          <w:sz w:val="28"/>
          <w:szCs w:val="28"/>
        </w:rPr>
        <w:t>К</w:t>
      </w:r>
      <w:r w:rsidR="000A6AEA" w:rsidRPr="007F0E21">
        <w:rPr>
          <w:bCs/>
          <w:i/>
          <w:sz w:val="28"/>
          <w:szCs w:val="28"/>
        </w:rPr>
        <w:t xml:space="preserve">ролик </w:t>
      </w:r>
      <w:r w:rsidRPr="007F0E21">
        <w:rPr>
          <w:bCs/>
          <w:i/>
          <w:sz w:val="28"/>
          <w:szCs w:val="28"/>
        </w:rPr>
        <w:t xml:space="preserve">сначала </w:t>
      </w:r>
      <w:r w:rsidR="000A6AEA" w:rsidRPr="007F0E21">
        <w:rPr>
          <w:bCs/>
          <w:i/>
          <w:sz w:val="28"/>
          <w:szCs w:val="28"/>
        </w:rPr>
        <w:t>был отличником по бегу, но затем с ним случился нервный срыв от перевозбуждения, связанного с обучением плаванию.</w:t>
      </w:r>
    </w:p>
    <w:p w:rsidR="000A6AEA" w:rsidRPr="007F0E21" w:rsidRDefault="000A6AEA" w:rsidP="007F0E21">
      <w:pPr>
        <w:pStyle w:val="a3"/>
        <w:shd w:val="clear" w:color="auto" w:fill="FFFFFF"/>
        <w:spacing w:before="120" w:beforeAutospacing="0" w:after="120" w:afterAutospacing="0" w:line="276" w:lineRule="auto"/>
        <w:rPr>
          <w:b/>
          <w:bCs/>
          <w:color w:val="C00000"/>
          <w:sz w:val="28"/>
          <w:szCs w:val="28"/>
        </w:rPr>
      </w:pPr>
      <w:r w:rsidRPr="007F0E21">
        <w:rPr>
          <w:b/>
          <w:bCs/>
          <w:color w:val="C00000"/>
          <w:sz w:val="28"/>
          <w:szCs w:val="28"/>
        </w:rPr>
        <w:t>Слайд 5.</w:t>
      </w:r>
    </w:p>
    <w:p w:rsidR="000A6AEA" w:rsidRPr="007F0E21" w:rsidRDefault="000A6AEA" w:rsidP="007F0E21">
      <w:pPr>
        <w:pStyle w:val="a3"/>
        <w:shd w:val="clear" w:color="auto" w:fill="FFFFFF"/>
        <w:spacing w:before="120" w:beforeAutospacing="0" w:after="120" w:afterAutospacing="0" w:line="276" w:lineRule="auto"/>
        <w:ind w:firstLine="709"/>
        <w:jc w:val="both"/>
        <w:rPr>
          <w:bCs/>
          <w:i/>
          <w:sz w:val="28"/>
          <w:szCs w:val="28"/>
        </w:rPr>
      </w:pPr>
      <w:r w:rsidRPr="007F0E21">
        <w:rPr>
          <w:bCs/>
          <w:i/>
          <w:sz w:val="28"/>
          <w:szCs w:val="28"/>
        </w:rPr>
        <w:t>Белка превосходно лазала по деревьям, пока ее не постигло жестокое разочарование, когда преподаватель полетов потребовал от нее взлететь от земли вверх, в то время как она привыкла летать с верхушки дерева вниз.</w:t>
      </w:r>
    </w:p>
    <w:p w:rsidR="000A6AEA" w:rsidRPr="007F0E21" w:rsidRDefault="000A6AEA" w:rsidP="007F0E21">
      <w:pPr>
        <w:pStyle w:val="a3"/>
        <w:shd w:val="clear" w:color="auto" w:fill="FFFFFF"/>
        <w:spacing w:before="120" w:beforeAutospacing="0" w:after="120" w:afterAutospacing="0" w:line="276" w:lineRule="auto"/>
        <w:ind w:firstLine="709"/>
        <w:jc w:val="both"/>
        <w:rPr>
          <w:bCs/>
          <w:i/>
          <w:sz w:val="28"/>
          <w:szCs w:val="28"/>
        </w:rPr>
      </w:pPr>
      <w:r w:rsidRPr="007F0E21">
        <w:rPr>
          <w:bCs/>
          <w:i/>
          <w:sz w:val="28"/>
          <w:szCs w:val="28"/>
        </w:rPr>
        <w:t>Кроме того, у нее начались судороги от переутомления, и она схватила «тройку» по лазанию и «двойку» по бегу…</w:t>
      </w:r>
    </w:p>
    <w:p w:rsidR="000A6AEA" w:rsidRPr="007F0E21" w:rsidRDefault="000A6AEA" w:rsidP="007F0E21">
      <w:pPr>
        <w:pStyle w:val="a3"/>
        <w:shd w:val="clear" w:color="auto" w:fill="FFFFFF"/>
        <w:spacing w:before="120" w:beforeAutospacing="0" w:after="120" w:afterAutospacing="0" w:line="276" w:lineRule="auto"/>
        <w:rPr>
          <w:b/>
          <w:bCs/>
          <w:color w:val="C00000"/>
          <w:sz w:val="28"/>
          <w:szCs w:val="28"/>
        </w:rPr>
      </w:pPr>
      <w:r w:rsidRPr="007F0E21">
        <w:rPr>
          <w:b/>
          <w:bCs/>
          <w:color w:val="C00000"/>
          <w:sz w:val="28"/>
          <w:szCs w:val="28"/>
        </w:rPr>
        <w:t>Слайд 6.</w:t>
      </w:r>
    </w:p>
    <w:p w:rsidR="000A6AEA" w:rsidRPr="007F0E21" w:rsidRDefault="000A6AEA" w:rsidP="007F0E21">
      <w:pPr>
        <w:pStyle w:val="a3"/>
        <w:shd w:val="clear" w:color="auto" w:fill="FFFFFF"/>
        <w:spacing w:before="120" w:beforeAutospacing="0" w:after="120" w:afterAutospacing="0" w:line="276" w:lineRule="auto"/>
        <w:ind w:firstLine="709"/>
        <w:jc w:val="both"/>
        <w:rPr>
          <w:bCs/>
          <w:i/>
          <w:sz w:val="28"/>
          <w:szCs w:val="28"/>
        </w:rPr>
      </w:pPr>
      <w:r w:rsidRPr="007F0E21">
        <w:rPr>
          <w:bCs/>
          <w:i/>
          <w:sz w:val="28"/>
          <w:szCs w:val="28"/>
        </w:rPr>
        <w:t>Орел оказался «трудным» ребенком и нуждался в строгом обращении. На занятиях по полетам он взлетал выше всех, отстаивая при этом право пользоваться своим методом.</w:t>
      </w:r>
    </w:p>
    <w:p w:rsidR="000A6AEA" w:rsidRPr="007F0E21" w:rsidRDefault="000A6AEA" w:rsidP="007F0E21">
      <w:pPr>
        <w:pStyle w:val="a3"/>
        <w:shd w:val="clear" w:color="auto" w:fill="FFFFFF"/>
        <w:spacing w:before="120" w:beforeAutospacing="0" w:after="120" w:afterAutospacing="0" w:line="276" w:lineRule="auto"/>
        <w:rPr>
          <w:b/>
          <w:bCs/>
          <w:color w:val="C00000"/>
          <w:sz w:val="28"/>
          <w:szCs w:val="28"/>
        </w:rPr>
      </w:pPr>
      <w:r w:rsidRPr="007F0E21">
        <w:rPr>
          <w:b/>
          <w:bCs/>
          <w:color w:val="C00000"/>
          <w:sz w:val="28"/>
          <w:szCs w:val="28"/>
        </w:rPr>
        <w:t>Слайд 7.</w:t>
      </w:r>
    </w:p>
    <w:p w:rsidR="000A6AEA" w:rsidRPr="007F0E21" w:rsidRDefault="000A6AEA" w:rsidP="007F0E21">
      <w:pPr>
        <w:pStyle w:val="a3"/>
        <w:shd w:val="clear" w:color="auto" w:fill="FFFFFF"/>
        <w:spacing w:before="120" w:beforeAutospacing="0" w:after="120" w:afterAutospacing="0" w:line="276" w:lineRule="auto"/>
        <w:ind w:firstLine="709"/>
        <w:jc w:val="both"/>
        <w:rPr>
          <w:bCs/>
          <w:i/>
          <w:sz w:val="28"/>
          <w:szCs w:val="28"/>
        </w:rPr>
      </w:pPr>
      <w:r w:rsidRPr="007F0E21">
        <w:rPr>
          <w:bCs/>
          <w:i/>
          <w:sz w:val="28"/>
          <w:szCs w:val="28"/>
        </w:rPr>
        <w:t>В конце концов, первым по успеваемости в классе оказался ослик, который делал все наполовину. Но учредители были довольны, потому что каждый изучал все предметы, и это называлось «общим образованием».</w:t>
      </w:r>
    </w:p>
    <w:p w:rsidR="000A6AEA" w:rsidRPr="007F0E21" w:rsidRDefault="000A6AEA" w:rsidP="007F0E21">
      <w:pPr>
        <w:pStyle w:val="a3"/>
        <w:shd w:val="clear" w:color="auto" w:fill="FFFFFF"/>
        <w:spacing w:before="120" w:beforeAutospacing="0" w:after="120" w:afterAutospacing="0" w:line="276" w:lineRule="auto"/>
        <w:rPr>
          <w:b/>
          <w:bCs/>
          <w:color w:val="C00000"/>
          <w:sz w:val="28"/>
          <w:szCs w:val="28"/>
        </w:rPr>
      </w:pPr>
      <w:r w:rsidRPr="007F0E21">
        <w:rPr>
          <w:b/>
          <w:bCs/>
          <w:color w:val="C00000"/>
          <w:sz w:val="28"/>
          <w:szCs w:val="28"/>
        </w:rPr>
        <w:t>Слайд 8.</w:t>
      </w:r>
    </w:p>
    <w:p w:rsidR="000A6AEA" w:rsidRPr="007F0E21" w:rsidRDefault="009E7EC0" w:rsidP="007F0E21">
      <w:pPr>
        <w:spacing w:before="120" w:after="120" w:line="276" w:lineRule="auto"/>
        <w:ind w:firstLine="709"/>
        <w:jc w:val="both"/>
        <w:rPr>
          <w:rFonts w:ascii="Times New Roman" w:hAnsi="Times New Roman" w:cs="Times New Roman"/>
          <w:color w:val="333333"/>
          <w:sz w:val="28"/>
          <w:szCs w:val="28"/>
          <w:shd w:val="clear" w:color="auto" w:fill="FFFFFF"/>
        </w:rPr>
      </w:pPr>
      <w:r w:rsidRPr="007F0E21">
        <w:rPr>
          <w:rFonts w:ascii="Times New Roman" w:hAnsi="Times New Roman" w:cs="Times New Roman"/>
          <w:bCs/>
          <w:noProof/>
          <w:sz w:val="28"/>
          <w:szCs w:val="28"/>
          <w:lang w:eastAsia="ru-RU"/>
        </w:rPr>
        <mc:AlternateContent>
          <mc:Choice Requires="wps">
            <w:drawing>
              <wp:anchor distT="0" distB="0" distL="114300" distR="114300" simplePos="0" relativeHeight="251659264" behindDoc="0" locked="0" layoutInCell="1" allowOverlap="1" wp14:anchorId="600CFFDC" wp14:editId="6DC08B76">
                <wp:simplePos x="0" y="0"/>
                <wp:positionH relativeFrom="column">
                  <wp:posOffset>4238981</wp:posOffset>
                </wp:positionH>
                <wp:positionV relativeFrom="paragraph">
                  <wp:posOffset>233045</wp:posOffset>
                </wp:positionV>
                <wp:extent cx="54456" cy="70339"/>
                <wp:effectExtent l="0" t="0" r="22225" b="25400"/>
                <wp:wrapNone/>
                <wp:docPr id="1" name="Прямая соединительная линия 1"/>
                <wp:cNvGraphicFramePr/>
                <a:graphic xmlns:a="http://schemas.openxmlformats.org/drawingml/2006/main">
                  <a:graphicData uri="http://schemas.microsoft.com/office/word/2010/wordprocessingShape">
                    <wps:wsp>
                      <wps:cNvCnPr/>
                      <wps:spPr>
                        <a:xfrm flipH="1">
                          <a:off x="0" y="0"/>
                          <a:ext cx="54456" cy="703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333.8pt,18.35pt" to="338.1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" strokecolor="black [3213]" strokeweight=".5pt">
                <v:stroke joinstyle="miter"/>
              </v:line>
            </w:pict>
          </mc:Fallback>
        </mc:AlternateContent>
      </w:r>
      <w:r w:rsidR="000A6AEA" w:rsidRPr="007F0E21">
        <w:rPr>
          <w:rFonts w:ascii="Times New Roman" w:hAnsi="Times New Roman" w:cs="Times New Roman"/>
          <w:bCs/>
          <w:sz w:val="28"/>
          <w:szCs w:val="28"/>
        </w:rPr>
        <w:t xml:space="preserve">Данной притчей начинает лекции по педагогике </w:t>
      </w:r>
      <w:r w:rsidR="005174E2" w:rsidRPr="007F0E21">
        <w:rPr>
          <w:rFonts w:ascii="Times New Roman" w:hAnsi="Times New Roman" w:cs="Times New Roman"/>
          <w:bCs/>
          <w:sz w:val="28"/>
          <w:szCs w:val="28"/>
        </w:rPr>
        <w:t xml:space="preserve">в МГУ </w:t>
      </w:r>
      <w:r w:rsidR="000A6AEA" w:rsidRPr="007F0E21">
        <w:rPr>
          <w:rFonts w:ascii="Times New Roman" w:hAnsi="Times New Roman" w:cs="Times New Roman"/>
          <w:color w:val="333333"/>
          <w:sz w:val="28"/>
          <w:szCs w:val="28"/>
          <w:shd w:val="clear" w:color="auto" w:fill="FFFFFF"/>
        </w:rPr>
        <w:t xml:space="preserve">профессор, доктор педагогических наук </w:t>
      </w:r>
      <w:r w:rsidR="000A6AEA" w:rsidRPr="007F0E21">
        <w:rPr>
          <w:rFonts w:ascii="Times New Roman" w:hAnsi="Times New Roman" w:cs="Times New Roman"/>
          <w:bCs/>
          <w:color w:val="333333"/>
          <w:sz w:val="28"/>
          <w:szCs w:val="28"/>
          <w:shd w:val="clear" w:color="auto" w:fill="FFFFFF"/>
        </w:rPr>
        <w:t>Дмитрий</w:t>
      </w:r>
      <w:r w:rsidR="000A6AEA" w:rsidRPr="007F0E21">
        <w:rPr>
          <w:rFonts w:ascii="Times New Roman" w:hAnsi="Times New Roman" w:cs="Times New Roman"/>
          <w:b/>
          <w:bCs/>
          <w:color w:val="333333"/>
          <w:sz w:val="28"/>
          <w:szCs w:val="28"/>
          <w:shd w:val="clear" w:color="auto" w:fill="FFFFFF"/>
        </w:rPr>
        <w:t xml:space="preserve"> </w:t>
      </w:r>
      <w:r w:rsidR="000A6AEA" w:rsidRPr="007F0E21">
        <w:rPr>
          <w:rFonts w:ascii="Times New Roman" w:hAnsi="Times New Roman" w:cs="Times New Roman"/>
          <w:color w:val="333333"/>
          <w:sz w:val="28"/>
          <w:szCs w:val="28"/>
          <w:shd w:val="clear" w:color="auto" w:fill="FFFFFF"/>
        </w:rPr>
        <w:t xml:space="preserve">Григорьевич </w:t>
      </w:r>
      <w:proofErr w:type="spellStart"/>
      <w:r w:rsidR="000A6AEA" w:rsidRPr="007F0E21">
        <w:rPr>
          <w:rFonts w:ascii="Times New Roman" w:hAnsi="Times New Roman" w:cs="Times New Roman"/>
          <w:color w:val="333333"/>
          <w:sz w:val="28"/>
          <w:szCs w:val="28"/>
          <w:shd w:val="clear" w:color="auto" w:fill="FFFFFF"/>
        </w:rPr>
        <w:t>Левит</w:t>
      </w:r>
      <w:r w:rsidR="000A6AEA" w:rsidRPr="007F0E21">
        <w:rPr>
          <w:rFonts w:ascii="Times New Roman" w:hAnsi="Times New Roman" w:cs="Times New Roman"/>
          <w:b/>
          <w:color w:val="333333"/>
          <w:sz w:val="28"/>
          <w:szCs w:val="28"/>
          <w:shd w:val="clear" w:color="auto" w:fill="FFFFFF"/>
        </w:rPr>
        <w:t>а</w:t>
      </w:r>
      <w:r w:rsidR="000A6AEA" w:rsidRPr="007F0E21">
        <w:rPr>
          <w:rFonts w:ascii="Times New Roman" w:hAnsi="Times New Roman" w:cs="Times New Roman"/>
          <w:color w:val="333333"/>
          <w:sz w:val="28"/>
          <w:szCs w:val="28"/>
          <w:shd w:val="clear" w:color="auto" w:fill="FFFFFF"/>
        </w:rPr>
        <w:t>с</w:t>
      </w:r>
      <w:proofErr w:type="spellEnd"/>
      <w:r w:rsidR="000A6AEA" w:rsidRPr="007F0E21">
        <w:rPr>
          <w:rFonts w:ascii="Times New Roman" w:hAnsi="Times New Roman" w:cs="Times New Roman"/>
          <w:color w:val="333333"/>
          <w:sz w:val="28"/>
          <w:szCs w:val="28"/>
          <w:shd w:val="clear" w:color="auto" w:fill="FFFFFF"/>
        </w:rPr>
        <w:t xml:space="preserve">. </w:t>
      </w:r>
      <w:r w:rsidR="00F47C1A" w:rsidRPr="007F0E21">
        <w:rPr>
          <w:rFonts w:ascii="Times New Roman" w:hAnsi="Times New Roman" w:cs="Times New Roman"/>
          <w:color w:val="333333"/>
          <w:sz w:val="28"/>
          <w:szCs w:val="28"/>
          <w:shd w:val="clear" w:color="auto" w:fill="FFFFFF"/>
        </w:rPr>
        <w:t>Он просит с</w:t>
      </w:r>
      <w:r w:rsidR="00547D47" w:rsidRPr="007F0E21">
        <w:rPr>
          <w:rFonts w:ascii="Times New Roman" w:hAnsi="Times New Roman" w:cs="Times New Roman"/>
          <w:color w:val="333333"/>
          <w:sz w:val="28"/>
          <w:szCs w:val="28"/>
          <w:shd w:val="clear" w:color="auto" w:fill="FFFFFF"/>
        </w:rPr>
        <w:t xml:space="preserve">тудентов </w:t>
      </w:r>
      <w:r w:rsidR="00F47C1A" w:rsidRPr="007F0E21">
        <w:rPr>
          <w:rFonts w:ascii="Times New Roman" w:hAnsi="Times New Roman" w:cs="Times New Roman"/>
          <w:color w:val="333333"/>
          <w:sz w:val="28"/>
          <w:szCs w:val="28"/>
          <w:shd w:val="clear" w:color="auto" w:fill="FFFFFF"/>
        </w:rPr>
        <w:t>объяснить</w:t>
      </w:r>
      <w:r w:rsidR="00547D47" w:rsidRPr="007F0E21">
        <w:rPr>
          <w:rFonts w:ascii="Times New Roman" w:hAnsi="Times New Roman" w:cs="Times New Roman"/>
          <w:color w:val="333333"/>
          <w:sz w:val="28"/>
          <w:szCs w:val="28"/>
          <w:shd w:val="clear" w:color="auto" w:fill="FFFFFF"/>
        </w:rPr>
        <w:t xml:space="preserve">: в чем причина </w:t>
      </w:r>
      <w:proofErr w:type="gramStart"/>
      <w:r w:rsidR="00547D47" w:rsidRPr="007F0E21">
        <w:rPr>
          <w:rFonts w:ascii="Times New Roman" w:hAnsi="Times New Roman" w:cs="Times New Roman"/>
          <w:color w:val="333333"/>
          <w:sz w:val="28"/>
          <w:szCs w:val="28"/>
          <w:shd w:val="clear" w:color="auto" w:fill="FFFFFF"/>
        </w:rPr>
        <w:t>произошедшего</w:t>
      </w:r>
      <w:proofErr w:type="gramEnd"/>
      <w:r w:rsidR="00547D47" w:rsidRPr="007F0E21">
        <w:rPr>
          <w:rFonts w:ascii="Times New Roman" w:hAnsi="Times New Roman" w:cs="Times New Roman"/>
          <w:color w:val="333333"/>
          <w:sz w:val="28"/>
          <w:szCs w:val="28"/>
          <w:shd w:val="clear" w:color="auto" w:fill="FFFFFF"/>
        </w:rPr>
        <w:t xml:space="preserve"> в «школе зверей»? </w:t>
      </w:r>
    </w:p>
    <w:p w:rsidR="00547D47" w:rsidRPr="007F0E21" w:rsidRDefault="00547D47" w:rsidP="007F0E21">
      <w:pPr>
        <w:spacing w:before="120" w:after="120" w:line="276" w:lineRule="auto"/>
        <w:ind w:firstLine="709"/>
        <w:jc w:val="both"/>
        <w:rPr>
          <w:rFonts w:ascii="Times New Roman" w:hAnsi="Times New Roman" w:cs="Times New Roman"/>
          <w:bCs/>
          <w:sz w:val="28"/>
          <w:szCs w:val="28"/>
        </w:rPr>
      </w:pPr>
      <w:r w:rsidRPr="007F0E21">
        <w:rPr>
          <w:rFonts w:ascii="Times New Roman" w:hAnsi="Times New Roman" w:cs="Times New Roman"/>
          <w:color w:val="333333"/>
          <w:sz w:val="28"/>
          <w:szCs w:val="28"/>
          <w:shd w:val="clear" w:color="auto" w:fill="FFFFFF"/>
        </w:rPr>
        <w:t xml:space="preserve">Мы с вами – педагоги-практики и понимаем эти причины. </w:t>
      </w:r>
    </w:p>
    <w:p w:rsidR="000A6AEA" w:rsidRPr="007F0E21" w:rsidRDefault="009E7EC0" w:rsidP="007F0E21">
      <w:pPr>
        <w:spacing w:before="120" w:after="120" w:line="276" w:lineRule="auto"/>
        <w:ind w:firstLine="709"/>
        <w:jc w:val="both"/>
        <w:rPr>
          <w:rFonts w:ascii="Times New Roman" w:eastAsia="Times New Roman" w:hAnsi="Times New Roman" w:cs="Times New Roman"/>
          <w:b/>
          <w:i/>
          <w:color w:val="444444"/>
          <w:sz w:val="28"/>
          <w:szCs w:val="28"/>
          <w:lang w:eastAsia="ru-RU"/>
        </w:rPr>
      </w:pPr>
      <w:r w:rsidRPr="007F0E21">
        <w:rPr>
          <w:rFonts w:ascii="Times New Roman" w:hAnsi="Times New Roman" w:cs="Times New Roman"/>
          <w:bCs/>
          <w:noProof/>
          <w:sz w:val="28"/>
          <w:szCs w:val="28"/>
          <w:lang w:eastAsia="ru-RU"/>
        </w:rPr>
        <mc:AlternateContent>
          <mc:Choice Requires="wps">
            <w:drawing>
              <wp:anchor distT="0" distB="0" distL="114300" distR="114300" simplePos="0" relativeHeight="251661312" behindDoc="0" locked="0" layoutInCell="1" allowOverlap="1" wp14:anchorId="0EB32754" wp14:editId="09F885EE">
                <wp:simplePos x="0" y="0"/>
                <wp:positionH relativeFrom="column">
                  <wp:posOffset>520065</wp:posOffset>
                </wp:positionH>
                <wp:positionV relativeFrom="paragraph">
                  <wp:posOffset>224790</wp:posOffset>
                </wp:positionV>
                <wp:extent cx="53975" cy="69850"/>
                <wp:effectExtent l="0" t="0" r="22225" b="25400"/>
                <wp:wrapNone/>
                <wp:docPr id="2" name="Прямая соединительная линия 2"/>
                <wp:cNvGraphicFramePr/>
                <a:graphic xmlns:a="http://schemas.openxmlformats.org/drawingml/2006/main">
                  <a:graphicData uri="http://schemas.microsoft.com/office/word/2010/wordprocessingShape">
                    <wps:wsp>
                      <wps:cNvCnPr/>
                      <wps:spPr>
                        <a:xfrm flipH="1">
                          <a:off x="0" y="0"/>
                          <a:ext cx="53975" cy="698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 o:spid="_x0000_s1026" style="position:absolute;flip:x;z-index:251661312;visibility:visible;mso-wrap-style:square;mso-wrap-distance-left:9pt;mso-wrap-distance-top:0;mso-wrap-distance-right:9pt;mso-wrap-distance-bottom:0;mso-position-horizontal:absolute;mso-position-horizontal-relative:text;mso-position-vertical:absolute;mso-position-vertical-relative:text" from="40.95pt,17.7pt" to="45.2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" strokecolor="black [3213]" strokeweight=".5pt">
                <v:stroke joinstyle="miter"/>
              </v:line>
            </w:pict>
          </mc:Fallback>
        </mc:AlternateContent>
      </w:r>
      <w:r w:rsidR="000A6AEA" w:rsidRPr="007F0E21">
        <w:rPr>
          <w:rFonts w:ascii="Times New Roman" w:hAnsi="Times New Roman" w:cs="Times New Roman"/>
          <w:bCs/>
          <w:sz w:val="28"/>
          <w:szCs w:val="28"/>
        </w:rPr>
        <w:t>Эпиграфом данного педсовета хотелось бы взять слова</w:t>
      </w:r>
      <w:r w:rsidR="000A6AEA" w:rsidRPr="007F0E21">
        <w:rPr>
          <w:rFonts w:ascii="Times New Roman" w:hAnsi="Times New Roman" w:cs="Times New Roman"/>
          <w:color w:val="333333"/>
          <w:sz w:val="28"/>
          <w:szCs w:val="28"/>
          <w:shd w:val="clear" w:color="auto" w:fill="FFFFFF"/>
        </w:rPr>
        <w:t xml:space="preserve"> </w:t>
      </w:r>
      <w:r w:rsidR="005174E2" w:rsidRPr="007F0E21">
        <w:rPr>
          <w:rFonts w:ascii="Times New Roman" w:hAnsi="Times New Roman" w:cs="Times New Roman"/>
          <w:color w:val="333333"/>
          <w:sz w:val="28"/>
          <w:szCs w:val="28"/>
          <w:shd w:val="clear" w:color="auto" w:fill="FFFFFF"/>
        </w:rPr>
        <w:t xml:space="preserve">профессора </w:t>
      </w:r>
      <w:proofErr w:type="spellStart"/>
      <w:r w:rsidR="000A6AEA" w:rsidRPr="007F0E21">
        <w:rPr>
          <w:rFonts w:ascii="Times New Roman" w:hAnsi="Times New Roman" w:cs="Times New Roman"/>
          <w:color w:val="333333"/>
          <w:sz w:val="28"/>
          <w:szCs w:val="28"/>
          <w:shd w:val="clear" w:color="auto" w:fill="FFFFFF"/>
        </w:rPr>
        <w:t>Левит</w:t>
      </w:r>
      <w:r w:rsidR="000A6AEA" w:rsidRPr="007F0E21">
        <w:rPr>
          <w:rFonts w:ascii="Times New Roman" w:hAnsi="Times New Roman" w:cs="Times New Roman"/>
          <w:b/>
          <w:color w:val="333333"/>
          <w:sz w:val="28"/>
          <w:szCs w:val="28"/>
          <w:shd w:val="clear" w:color="auto" w:fill="FFFFFF"/>
        </w:rPr>
        <w:t>а</w:t>
      </w:r>
      <w:r w:rsidR="000A6AEA" w:rsidRPr="007F0E21">
        <w:rPr>
          <w:rFonts w:ascii="Times New Roman" w:hAnsi="Times New Roman" w:cs="Times New Roman"/>
          <w:color w:val="333333"/>
          <w:sz w:val="28"/>
          <w:szCs w:val="28"/>
          <w:shd w:val="clear" w:color="auto" w:fill="FFFFFF"/>
        </w:rPr>
        <w:t>са</w:t>
      </w:r>
      <w:proofErr w:type="spellEnd"/>
      <w:r w:rsidR="000A6AEA" w:rsidRPr="007F0E21">
        <w:rPr>
          <w:rFonts w:ascii="Times New Roman" w:hAnsi="Times New Roman" w:cs="Times New Roman"/>
          <w:color w:val="333333"/>
          <w:sz w:val="28"/>
          <w:szCs w:val="28"/>
          <w:shd w:val="clear" w:color="auto" w:fill="FFFFFF"/>
        </w:rPr>
        <w:t xml:space="preserve">: </w:t>
      </w:r>
      <w:r w:rsidR="000A6AEA" w:rsidRPr="007F0E21">
        <w:rPr>
          <w:rFonts w:ascii="Times New Roman" w:hAnsi="Times New Roman" w:cs="Times New Roman"/>
          <w:b/>
          <w:i/>
          <w:color w:val="0000CC"/>
          <w:sz w:val="28"/>
          <w:szCs w:val="28"/>
          <w:shd w:val="clear" w:color="auto" w:fill="FFFFFF"/>
        </w:rPr>
        <w:t>«Все дети могут успешно учиться, если школа умеет учить».</w:t>
      </w:r>
    </w:p>
    <w:p w:rsidR="00547D47" w:rsidRPr="007F0E21" w:rsidRDefault="00547D47" w:rsidP="007F0E21">
      <w:pPr>
        <w:pStyle w:val="a3"/>
        <w:shd w:val="clear" w:color="auto" w:fill="FFFFFF"/>
        <w:spacing w:before="120" w:beforeAutospacing="0" w:after="120" w:afterAutospacing="0" w:line="276" w:lineRule="auto"/>
        <w:rPr>
          <w:b/>
          <w:bCs/>
          <w:color w:val="C00000"/>
          <w:sz w:val="28"/>
          <w:szCs w:val="28"/>
        </w:rPr>
      </w:pPr>
      <w:r w:rsidRPr="007F0E21">
        <w:rPr>
          <w:b/>
          <w:bCs/>
          <w:color w:val="C00000"/>
          <w:sz w:val="28"/>
          <w:szCs w:val="28"/>
        </w:rPr>
        <w:t>Слайд 9.</w:t>
      </w:r>
    </w:p>
    <w:p w:rsidR="00E976BB" w:rsidRPr="007F0E21" w:rsidRDefault="00E976BB" w:rsidP="007F0E21">
      <w:pPr>
        <w:pStyle w:val="a3"/>
        <w:shd w:val="clear" w:color="auto" w:fill="FFFFFF"/>
        <w:spacing w:before="120" w:beforeAutospacing="0" w:after="120" w:afterAutospacing="0" w:line="276" w:lineRule="auto"/>
        <w:ind w:left="709" w:hanging="709"/>
        <w:jc w:val="both"/>
        <w:rPr>
          <w:color w:val="222222"/>
          <w:sz w:val="28"/>
          <w:szCs w:val="28"/>
        </w:rPr>
      </w:pPr>
      <w:r w:rsidRPr="007F0E21">
        <w:rPr>
          <w:rStyle w:val="a4"/>
          <w:color w:val="222222"/>
          <w:sz w:val="28"/>
          <w:szCs w:val="28"/>
        </w:rPr>
        <w:t>Цель педагогического совета</w:t>
      </w:r>
      <w:r w:rsidRPr="007F0E21">
        <w:rPr>
          <w:b/>
          <w:color w:val="222222"/>
          <w:sz w:val="28"/>
          <w:szCs w:val="28"/>
        </w:rPr>
        <w:t>:</w:t>
      </w:r>
      <w:r w:rsidRPr="007F0E21">
        <w:rPr>
          <w:color w:val="222222"/>
          <w:sz w:val="28"/>
          <w:szCs w:val="28"/>
        </w:rPr>
        <w:t xml:space="preserve"> повышение уровня квалификации </w:t>
      </w:r>
      <w:proofErr w:type="gramStart"/>
      <w:r w:rsidRPr="007F0E21">
        <w:rPr>
          <w:color w:val="222222"/>
          <w:sz w:val="28"/>
          <w:szCs w:val="28"/>
        </w:rPr>
        <w:t>педагогов</w:t>
      </w:r>
      <w:proofErr w:type="gramEnd"/>
      <w:r w:rsidRPr="007F0E21">
        <w:rPr>
          <w:color w:val="222222"/>
          <w:sz w:val="28"/>
          <w:szCs w:val="28"/>
        </w:rPr>
        <w:t xml:space="preserve"> по вопросам реализации дифференцированного и индивидуального подхода в организации учебно-воспитательного процесса с учетом психологических особенностей обучающихся как фактора, обеспечивающего повышение качества обучения, успеваемости всех обучающихся.</w:t>
      </w:r>
    </w:p>
    <w:p w:rsidR="005174E2" w:rsidRPr="007F0E21" w:rsidRDefault="005174E2" w:rsidP="007F0E21">
      <w:pPr>
        <w:pStyle w:val="a3"/>
        <w:shd w:val="clear" w:color="auto" w:fill="FFFFFF"/>
        <w:spacing w:before="120" w:beforeAutospacing="0" w:after="120" w:afterAutospacing="0" w:line="276" w:lineRule="auto"/>
        <w:jc w:val="both"/>
        <w:rPr>
          <w:rStyle w:val="a4"/>
          <w:color w:val="C00000"/>
          <w:sz w:val="28"/>
          <w:szCs w:val="28"/>
        </w:rPr>
      </w:pPr>
      <w:r w:rsidRPr="007F0E21">
        <w:rPr>
          <w:rStyle w:val="a4"/>
          <w:color w:val="C00000"/>
          <w:sz w:val="28"/>
          <w:szCs w:val="28"/>
        </w:rPr>
        <w:t>Слайд 10.</w:t>
      </w:r>
    </w:p>
    <w:p w:rsidR="00E976BB" w:rsidRPr="007F0E21" w:rsidRDefault="00BB2004" w:rsidP="007F0E21">
      <w:pPr>
        <w:pStyle w:val="a3"/>
        <w:shd w:val="clear" w:color="auto" w:fill="FFFFFF"/>
        <w:spacing w:before="120" w:beforeAutospacing="0" w:after="120" w:afterAutospacing="0" w:line="276" w:lineRule="auto"/>
        <w:rPr>
          <w:color w:val="222222"/>
          <w:sz w:val="28"/>
          <w:szCs w:val="28"/>
        </w:rPr>
      </w:pPr>
      <w:r w:rsidRPr="007F0E21">
        <w:rPr>
          <w:rStyle w:val="a4"/>
          <w:color w:val="222222"/>
          <w:sz w:val="28"/>
          <w:szCs w:val="28"/>
        </w:rPr>
        <w:t xml:space="preserve">Форма проведения: </w:t>
      </w:r>
      <w:r w:rsidR="00E976BB" w:rsidRPr="007F0E21">
        <w:rPr>
          <w:color w:val="222222"/>
          <w:sz w:val="28"/>
          <w:szCs w:val="28"/>
        </w:rPr>
        <w:t>традиционная</w:t>
      </w:r>
      <w:r w:rsidR="005174E2" w:rsidRPr="007F0E21">
        <w:rPr>
          <w:color w:val="222222"/>
          <w:sz w:val="28"/>
          <w:szCs w:val="28"/>
        </w:rPr>
        <w:t>, обмен опытом.</w:t>
      </w:r>
    </w:p>
    <w:p w:rsidR="00AE4FBE" w:rsidRDefault="00AE4FBE" w:rsidP="007F0E21">
      <w:pPr>
        <w:pStyle w:val="a3"/>
        <w:shd w:val="clear" w:color="auto" w:fill="FFFFFF"/>
        <w:spacing w:before="120" w:beforeAutospacing="0" w:after="120" w:afterAutospacing="0" w:line="276" w:lineRule="auto"/>
        <w:jc w:val="center"/>
        <w:rPr>
          <w:rStyle w:val="a4"/>
          <w:color w:val="222222"/>
          <w:sz w:val="28"/>
          <w:szCs w:val="28"/>
        </w:rPr>
      </w:pPr>
    </w:p>
    <w:p w:rsidR="00E976BB" w:rsidRPr="007F0E21" w:rsidRDefault="00E976BB" w:rsidP="007F0E21">
      <w:pPr>
        <w:pStyle w:val="a3"/>
        <w:shd w:val="clear" w:color="auto" w:fill="FFFFFF"/>
        <w:spacing w:before="120" w:beforeAutospacing="0" w:after="120" w:afterAutospacing="0" w:line="276" w:lineRule="auto"/>
        <w:jc w:val="center"/>
        <w:rPr>
          <w:color w:val="222222"/>
          <w:sz w:val="28"/>
          <w:szCs w:val="28"/>
        </w:rPr>
      </w:pPr>
      <w:r w:rsidRPr="007F0E21">
        <w:rPr>
          <w:rStyle w:val="a4"/>
          <w:color w:val="222222"/>
          <w:sz w:val="28"/>
          <w:szCs w:val="28"/>
        </w:rPr>
        <w:lastRenderedPageBreak/>
        <w:t>План:</w:t>
      </w:r>
    </w:p>
    <w:p w:rsidR="0086055F" w:rsidRPr="007F0E21" w:rsidRDefault="0086055F" w:rsidP="000271EE">
      <w:pPr>
        <w:pStyle w:val="a3"/>
        <w:numPr>
          <w:ilvl w:val="0"/>
          <w:numId w:val="9"/>
        </w:numPr>
        <w:shd w:val="clear" w:color="auto" w:fill="FFFFFF"/>
        <w:spacing w:before="120" w:beforeAutospacing="0" w:after="120" w:afterAutospacing="0" w:line="276" w:lineRule="auto"/>
        <w:jc w:val="both"/>
        <w:rPr>
          <w:sz w:val="28"/>
          <w:szCs w:val="28"/>
        </w:rPr>
      </w:pPr>
      <w:r w:rsidRPr="007F0E21">
        <w:rPr>
          <w:bCs/>
          <w:sz w:val="28"/>
          <w:szCs w:val="28"/>
        </w:rPr>
        <w:t xml:space="preserve">Индивидуализация и дифференциация процесса обучения и воспитания </w:t>
      </w:r>
      <w:r w:rsidR="00B576FE" w:rsidRPr="007F0E21">
        <w:rPr>
          <w:bCs/>
          <w:sz w:val="28"/>
          <w:szCs w:val="28"/>
        </w:rPr>
        <w:t xml:space="preserve">        </w:t>
      </w:r>
      <w:r w:rsidRPr="007F0E21">
        <w:rPr>
          <w:bCs/>
          <w:i/>
          <w:sz w:val="28"/>
          <w:szCs w:val="28"/>
        </w:rPr>
        <w:t>(Гилева Н.Г.)</w:t>
      </w:r>
      <w:r w:rsidRPr="007F0E21">
        <w:rPr>
          <w:bCs/>
          <w:sz w:val="28"/>
          <w:szCs w:val="28"/>
        </w:rPr>
        <w:t>:</w:t>
      </w:r>
    </w:p>
    <w:p w:rsidR="009E7EC0" w:rsidRPr="007F0E21" w:rsidRDefault="009E7EC0" w:rsidP="000271EE">
      <w:pPr>
        <w:pStyle w:val="a3"/>
        <w:numPr>
          <w:ilvl w:val="0"/>
          <w:numId w:val="9"/>
        </w:numPr>
        <w:shd w:val="clear" w:color="auto" w:fill="FFFFFF"/>
        <w:spacing w:before="120" w:beforeAutospacing="0" w:after="120" w:afterAutospacing="0" w:line="276" w:lineRule="auto"/>
        <w:jc w:val="both"/>
        <w:rPr>
          <w:sz w:val="28"/>
          <w:szCs w:val="28"/>
        </w:rPr>
      </w:pPr>
      <w:r w:rsidRPr="007F0E21">
        <w:rPr>
          <w:sz w:val="28"/>
          <w:szCs w:val="28"/>
        </w:rPr>
        <w:t xml:space="preserve">«Каждый человек уникален и неповторим!» </w:t>
      </w:r>
      <w:r w:rsidRPr="007F0E21">
        <w:rPr>
          <w:i/>
          <w:sz w:val="28"/>
          <w:szCs w:val="28"/>
        </w:rPr>
        <w:t>(Истомина А.С.)</w:t>
      </w:r>
    </w:p>
    <w:p w:rsidR="00BE254C" w:rsidRPr="007F0E21" w:rsidRDefault="00BE254C" w:rsidP="000271EE">
      <w:pPr>
        <w:pStyle w:val="a3"/>
        <w:numPr>
          <w:ilvl w:val="0"/>
          <w:numId w:val="9"/>
        </w:numPr>
        <w:shd w:val="clear" w:color="auto" w:fill="FFFFFF"/>
        <w:spacing w:before="120" w:beforeAutospacing="0" w:after="120" w:afterAutospacing="0" w:line="276" w:lineRule="auto"/>
        <w:jc w:val="both"/>
        <w:rPr>
          <w:sz w:val="28"/>
          <w:szCs w:val="28"/>
        </w:rPr>
      </w:pPr>
      <w:r w:rsidRPr="007F0E21">
        <w:rPr>
          <w:sz w:val="28"/>
          <w:szCs w:val="28"/>
        </w:rPr>
        <w:t>Из опыта работы педагогов:</w:t>
      </w:r>
    </w:p>
    <w:p w:rsidR="009E7EC0" w:rsidRPr="007F0E21" w:rsidRDefault="009E7EC0" w:rsidP="000271EE">
      <w:pPr>
        <w:pStyle w:val="a3"/>
        <w:numPr>
          <w:ilvl w:val="0"/>
          <w:numId w:val="10"/>
        </w:numPr>
        <w:shd w:val="clear" w:color="auto" w:fill="FFFFFF"/>
        <w:spacing w:before="120" w:beforeAutospacing="0" w:after="120" w:afterAutospacing="0" w:line="276" w:lineRule="auto"/>
        <w:jc w:val="both"/>
        <w:rPr>
          <w:i/>
          <w:sz w:val="28"/>
          <w:szCs w:val="28"/>
        </w:rPr>
      </w:pPr>
      <w:r w:rsidRPr="007F0E21">
        <w:rPr>
          <w:sz w:val="28"/>
          <w:szCs w:val="28"/>
        </w:rPr>
        <w:t xml:space="preserve">Индивидуальный и дифференцированный подход в обучении младших школьников с ОВЗ </w:t>
      </w:r>
      <w:r w:rsidRPr="007F0E21">
        <w:rPr>
          <w:i/>
          <w:sz w:val="28"/>
          <w:szCs w:val="28"/>
        </w:rPr>
        <w:t>(Хомичук Е.А.)</w:t>
      </w:r>
    </w:p>
    <w:p w:rsidR="0086055F" w:rsidRPr="007F0E21" w:rsidRDefault="0086055F" w:rsidP="000271EE">
      <w:pPr>
        <w:pStyle w:val="a3"/>
        <w:numPr>
          <w:ilvl w:val="0"/>
          <w:numId w:val="10"/>
        </w:numPr>
        <w:shd w:val="clear" w:color="auto" w:fill="FFFFFF"/>
        <w:spacing w:before="120" w:beforeAutospacing="0" w:after="120" w:afterAutospacing="0" w:line="276" w:lineRule="auto"/>
        <w:jc w:val="both"/>
        <w:rPr>
          <w:i/>
          <w:sz w:val="28"/>
          <w:szCs w:val="28"/>
        </w:rPr>
      </w:pPr>
      <w:r w:rsidRPr="007F0E21">
        <w:rPr>
          <w:sz w:val="28"/>
          <w:szCs w:val="28"/>
        </w:rPr>
        <w:t xml:space="preserve">Индивидуальный и дифференцированный подход на уроках математики </w:t>
      </w:r>
      <w:r w:rsidRPr="007F0E21">
        <w:rPr>
          <w:i/>
          <w:sz w:val="28"/>
          <w:szCs w:val="28"/>
        </w:rPr>
        <w:t>(</w:t>
      </w:r>
      <w:proofErr w:type="spellStart"/>
      <w:r w:rsidRPr="007F0E21">
        <w:rPr>
          <w:i/>
          <w:sz w:val="28"/>
          <w:szCs w:val="28"/>
        </w:rPr>
        <w:t>Ковякина</w:t>
      </w:r>
      <w:proofErr w:type="spellEnd"/>
      <w:r w:rsidRPr="007F0E21">
        <w:rPr>
          <w:i/>
          <w:sz w:val="28"/>
          <w:szCs w:val="28"/>
        </w:rPr>
        <w:t xml:space="preserve"> Н.Ф.)</w:t>
      </w:r>
    </w:p>
    <w:p w:rsidR="00E74786" w:rsidRPr="007F0E21" w:rsidRDefault="002C35DA" w:rsidP="000271EE">
      <w:pPr>
        <w:pStyle w:val="a3"/>
        <w:numPr>
          <w:ilvl w:val="0"/>
          <w:numId w:val="10"/>
        </w:numPr>
        <w:shd w:val="clear" w:color="auto" w:fill="FFFFFF"/>
        <w:spacing w:before="120" w:beforeAutospacing="0" w:after="120" w:afterAutospacing="0" w:line="276" w:lineRule="auto"/>
        <w:jc w:val="both"/>
        <w:rPr>
          <w:i/>
          <w:sz w:val="28"/>
          <w:szCs w:val="28"/>
        </w:rPr>
      </w:pPr>
      <w:r w:rsidRPr="007F0E21">
        <w:rPr>
          <w:sz w:val="28"/>
          <w:szCs w:val="28"/>
        </w:rPr>
        <w:t xml:space="preserve">Индивидуальный и дифференцированный подход в воспитательной работе </w:t>
      </w:r>
      <w:r w:rsidR="00D113C0" w:rsidRPr="007F0E21">
        <w:rPr>
          <w:sz w:val="28"/>
          <w:szCs w:val="28"/>
        </w:rPr>
        <w:t xml:space="preserve">                  </w:t>
      </w:r>
      <w:r w:rsidRPr="007F0E21">
        <w:rPr>
          <w:i/>
          <w:sz w:val="28"/>
          <w:szCs w:val="28"/>
        </w:rPr>
        <w:t>(Коновалова О.Б.)</w:t>
      </w:r>
      <w:r w:rsidR="00E74786" w:rsidRPr="007F0E21">
        <w:rPr>
          <w:sz w:val="28"/>
          <w:szCs w:val="28"/>
        </w:rPr>
        <w:t xml:space="preserve"> </w:t>
      </w:r>
    </w:p>
    <w:p w:rsidR="007B22AB" w:rsidRPr="007F0E21" w:rsidRDefault="00E74786" w:rsidP="000271EE">
      <w:pPr>
        <w:pStyle w:val="a3"/>
        <w:numPr>
          <w:ilvl w:val="0"/>
          <w:numId w:val="10"/>
        </w:numPr>
        <w:shd w:val="clear" w:color="auto" w:fill="FFFFFF"/>
        <w:spacing w:before="120" w:beforeAutospacing="0" w:after="120" w:afterAutospacing="0" w:line="276" w:lineRule="auto"/>
        <w:jc w:val="both"/>
        <w:rPr>
          <w:i/>
          <w:sz w:val="28"/>
          <w:szCs w:val="28"/>
        </w:rPr>
      </w:pPr>
      <w:r w:rsidRPr="007F0E21">
        <w:rPr>
          <w:sz w:val="28"/>
          <w:szCs w:val="28"/>
        </w:rPr>
        <w:t xml:space="preserve">Индивидуальный и дифференцированный подход на уроках профильного труда </w:t>
      </w:r>
      <w:r w:rsidRPr="007F0E21">
        <w:rPr>
          <w:i/>
          <w:sz w:val="28"/>
          <w:szCs w:val="28"/>
        </w:rPr>
        <w:t>(Денисенко Е.Г.)</w:t>
      </w:r>
    </w:p>
    <w:p w:rsidR="007B22AB" w:rsidRPr="007F0E21" w:rsidRDefault="007B22AB" w:rsidP="000271EE">
      <w:pPr>
        <w:pStyle w:val="a3"/>
        <w:numPr>
          <w:ilvl w:val="0"/>
          <w:numId w:val="9"/>
        </w:numPr>
        <w:shd w:val="clear" w:color="auto" w:fill="FFFFFF"/>
        <w:spacing w:before="120" w:beforeAutospacing="0" w:after="120" w:afterAutospacing="0" w:line="276" w:lineRule="auto"/>
        <w:jc w:val="both"/>
        <w:rPr>
          <w:sz w:val="28"/>
          <w:szCs w:val="28"/>
        </w:rPr>
      </w:pPr>
      <w:r w:rsidRPr="007F0E21">
        <w:rPr>
          <w:bCs/>
          <w:sz w:val="28"/>
          <w:szCs w:val="28"/>
        </w:rPr>
        <w:t>Под</w:t>
      </w:r>
      <w:r w:rsidR="002C35DA" w:rsidRPr="007F0E21">
        <w:rPr>
          <w:bCs/>
          <w:sz w:val="28"/>
          <w:szCs w:val="28"/>
        </w:rPr>
        <w:t>ведение итогов. Принятие решения</w:t>
      </w:r>
      <w:r w:rsidRPr="007F0E21">
        <w:rPr>
          <w:bCs/>
          <w:sz w:val="28"/>
          <w:szCs w:val="28"/>
        </w:rPr>
        <w:t>.</w:t>
      </w:r>
    </w:p>
    <w:p w:rsidR="006A06D7" w:rsidRPr="007F0E21" w:rsidRDefault="006A06D7" w:rsidP="007F0E21">
      <w:pPr>
        <w:pStyle w:val="a3"/>
        <w:shd w:val="clear" w:color="auto" w:fill="FFFFFF"/>
        <w:spacing w:before="120" w:beforeAutospacing="0" w:after="120" w:afterAutospacing="0" w:line="276" w:lineRule="auto"/>
        <w:jc w:val="center"/>
        <w:rPr>
          <w:b/>
          <w:color w:val="0000CC"/>
          <w:sz w:val="28"/>
          <w:szCs w:val="28"/>
        </w:rPr>
      </w:pPr>
      <w:r w:rsidRPr="007F0E21">
        <w:rPr>
          <w:b/>
          <w:bCs/>
          <w:color w:val="0000CC"/>
          <w:sz w:val="28"/>
          <w:szCs w:val="28"/>
        </w:rPr>
        <w:t>Ход педагогического совета:</w:t>
      </w:r>
    </w:p>
    <w:p w:rsidR="00CA57C1" w:rsidRPr="007F0E21" w:rsidRDefault="00CA57C1" w:rsidP="000271EE">
      <w:pPr>
        <w:pStyle w:val="a3"/>
        <w:numPr>
          <w:ilvl w:val="0"/>
          <w:numId w:val="13"/>
        </w:numPr>
        <w:shd w:val="clear" w:color="auto" w:fill="FFFFFF"/>
        <w:spacing w:before="120" w:beforeAutospacing="0" w:after="120" w:afterAutospacing="0" w:line="276" w:lineRule="auto"/>
        <w:jc w:val="center"/>
        <w:rPr>
          <w:color w:val="0000CC"/>
          <w:sz w:val="28"/>
          <w:szCs w:val="28"/>
        </w:rPr>
      </w:pPr>
      <w:r w:rsidRPr="007F0E21">
        <w:rPr>
          <w:b/>
          <w:color w:val="0000CC"/>
          <w:sz w:val="28"/>
          <w:szCs w:val="28"/>
          <w:u w:val="single"/>
        </w:rPr>
        <w:t>Дифференциация и индивидуализация обучения.</w:t>
      </w:r>
    </w:p>
    <w:p w:rsidR="00D34F96" w:rsidRPr="007F0E21" w:rsidRDefault="00D34F96" w:rsidP="007F0E21">
      <w:pPr>
        <w:spacing w:before="120" w:after="120" w:line="276" w:lineRule="auto"/>
        <w:jc w:val="both"/>
        <w:rPr>
          <w:rFonts w:ascii="Times New Roman" w:hAnsi="Times New Roman" w:cs="Times New Roman"/>
          <w:b/>
          <w:bCs/>
          <w:color w:val="C00000"/>
          <w:sz w:val="28"/>
          <w:szCs w:val="28"/>
        </w:rPr>
      </w:pPr>
      <w:r w:rsidRPr="007F0E21">
        <w:rPr>
          <w:rFonts w:ascii="Times New Roman" w:hAnsi="Times New Roman" w:cs="Times New Roman"/>
          <w:b/>
          <w:bCs/>
          <w:color w:val="C00000"/>
          <w:sz w:val="28"/>
          <w:szCs w:val="28"/>
        </w:rPr>
        <w:t>Сла</w:t>
      </w:r>
      <w:r w:rsidR="008E7981" w:rsidRPr="007F0E21">
        <w:rPr>
          <w:rFonts w:ascii="Times New Roman" w:hAnsi="Times New Roman" w:cs="Times New Roman"/>
          <w:b/>
          <w:bCs/>
          <w:color w:val="C00000"/>
          <w:sz w:val="28"/>
          <w:szCs w:val="28"/>
        </w:rPr>
        <w:t>й</w:t>
      </w:r>
      <w:r w:rsidRPr="007F0E21">
        <w:rPr>
          <w:rFonts w:ascii="Times New Roman" w:hAnsi="Times New Roman" w:cs="Times New Roman"/>
          <w:b/>
          <w:bCs/>
          <w:color w:val="C00000"/>
          <w:sz w:val="28"/>
          <w:szCs w:val="28"/>
        </w:rPr>
        <w:t xml:space="preserve">д </w:t>
      </w:r>
      <w:r w:rsidR="00547D47" w:rsidRPr="007F0E21">
        <w:rPr>
          <w:rFonts w:ascii="Times New Roman" w:hAnsi="Times New Roman" w:cs="Times New Roman"/>
          <w:b/>
          <w:bCs/>
          <w:color w:val="C00000"/>
          <w:sz w:val="28"/>
          <w:szCs w:val="28"/>
        </w:rPr>
        <w:t>11</w:t>
      </w:r>
      <w:r w:rsidRPr="007F0E21">
        <w:rPr>
          <w:rFonts w:ascii="Times New Roman" w:hAnsi="Times New Roman" w:cs="Times New Roman"/>
          <w:b/>
          <w:bCs/>
          <w:color w:val="C00000"/>
          <w:sz w:val="28"/>
          <w:szCs w:val="28"/>
        </w:rPr>
        <w:t>.</w:t>
      </w:r>
    </w:p>
    <w:p w:rsidR="00540DA3" w:rsidRPr="007F0E21" w:rsidRDefault="00540DA3" w:rsidP="007F0E21">
      <w:pPr>
        <w:pStyle w:val="a3"/>
        <w:shd w:val="clear" w:color="auto" w:fill="FFFFFF"/>
        <w:spacing w:before="120" w:beforeAutospacing="0" w:after="120" w:afterAutospacing="0" w:line="276" w:lineRule="auto"/>
        <w:ind w:firstLine="709"/>
        <w:jc w:val="both"/>
        <w:rPr>
          <w:color w:val="000000"/>
          <w:sz w:val="28"/>
          <w:szCs w:val="28"/>
        </w:rPr>
      </w:pPr>
      <w:r w:rsidRPr="007F0E21">
        <w:rPr>
          <w:color w:val="000000"/>
          <w:sz w:val="28"/>
          <w:szCs w:val="28"/>
        </w:rPr>
        <w:t>Вопрос о формах организации обучения один их центральных в дидактике. В энциклопедическом словаре «форма» – это внешнее очертание, наружный вид или внешнее выражение какого-либо содержания.</w:t>
      </w:r>
    </w:p>
    <w:p w:rsidR="00540DA3" w:rsidRPr="007F0E21" w:rsidRDefault="00540DA3" w:rsidP="007F0E21">
      <w:pPr>
        <w:pStyle w:val="a3"/>
        <w:shd w:val="clear" w:color="auto" w:fill="FFFFFF"/>
        <w:spacing w:before="120" w:beforeAutospacing="0" w:after="120" w:afterAutospacing="0" w:line="276" w:lineRule="auto"/>
        <w:ind w:firstLine="708"/>
        <w:jc w:val="both"/>
        <w:rPr>
          <w:color w:val="000000"/>
          <w:sz w:val="28"/>
          <w:szCs w:val="28"/>
        </w:rPr>
      </w:pPr>
      <w:r w:rsidRPr="007F0E21">
        <w:rPr>
          <w:color w:val="000000"/>
          <w:sz w:val="28"/>
          <w:szCs w:val="28"/>
        </w:rPr>
        <w:t xml:space="preserve">В педагогике под </w:t>
      </w:r>
      <w:r w:rsidRPr="007F0E21">
        <w:rPr>
          <w:rStyle w:val="a4"/>
          <w:color w:val="0000CC"/>
          <w:sz w:val="28"/>
          <w:szCs w:val="28"/>
        </w:rPr>
        <w:t>формой обучения</w:t>
      </w:r>
      <w:r w:rsidRPr="007F0E21">
        <w:rPr>
          <w:color w:val="0000CC"/>
          <w:sz w:val="28"/>
          <w:szCs w:val="28"/>
        </w:rPr>
        <w:t xml:space="preserve"> </w:t>
      </w:r>
      <w:r w:rsidRPr="007F0E21">
        <w:rPr>
          <w:color w:val="000000"/>
          <w:sz w:val="28"/>
          <w:szCs w:val="28"/>
        </w:rPr>
        <w:t xml:space="preserve">понимается </w:t>
      </w:r>
      <w:r w:rsidRPr="007F0E21">
        <w:rPr>
          <w:rStyle w:val="a4"/>
          <w:color w:val="000000"/>
          <w:sz w:val="28"/>
          <w:szCs w:val="28"/>
        </w:rPr>
        <w:t>способ организации учебно-воспитательного процесса.</w:t>
      </w:r>
      <w:r w:rsidRPr="007F0E21">
        <w:rPr>
          <w:color w:val="000000"/>
          <w:sz w:val="28"/>
          <w:szCs w:val="28"/>
        </w:rPr>
        <w:t xml:space="preserve"> Выбор </w:t>
      </w:r>
      <w:r w:rsidR="00BB2004" w:rsidRPr="007F0E21">
        <w:rPr>
          <w:color w:val="000000"/>
          <w:sz w:val="28"/>
          <w:szCs w:val="28"/>
        </w:rPr>
        <w:t xml:space="preserve">формы обучения тесно связан и с </w:t>
      </w:r>
      <w:r w:rsidRPr="007F0E21">
        <w:rPr>
          <w:i/>
          <w:iCs/>
          <w:color w:val="000000"/>
          <w:sz w:val="28"/>
          <w:szCs w:val="28"/>
        </w:rPr>
        <w:t>содержанием,</w:t>
      </w:r>
      <w:r w:rsidR="00BB2004" w:rsidRPr="007F0E21">
        <w:rPr>
          <w:color w:val="000000"/>
          <w:sz w:val="28"/>
          <w:szCs w:val="28"/>
        </w:rPr>
        <w:t xml:space="preserve"> и с </w:t>
      </w:r>
      <w:r w:rsidRPr="007F0E21">
        <w:rPr>
          <w:i/>
          <w:iCs/>
          <w:color w:val="000000"/>
          <w:sz w:val="28"/>
          <w:szCs w:val="28"/>
        </w:rPr>
        <w:t>принципами</w:t>
      </w:r>
      <w:r w:rsidR="00BB2004" w:rsidRPr="007F0E21">
        <w:rPr>
          <w:color w:val="000000"/>
          <w:sz w:val="28"/>
          <w:szCs w:val="28"/>
        </w:rPr>
        <w:t xml:space="preserve">, и с </w:t>
      </w:r>
      <w:r w:rsidRPr="007F0E21">
        <w:rPr>
          <w:i/>
          <w:iCs/>
          <w:color w:val="000000"/>
          <w:sz w:val="28"/>
          <w:szCs w:val="28"/>
        </w:rPr>
        <w:t>методами обучения</w:t>
      </w:r>
      <w:r w:rsidRPr="007F0E21">
        <w:rPr>
          <w:color w:val="000000"/>
          <w:sz w:val="28"/>
          <w:szCs w:val="28"/>
        </w:rPr>
        <w:t>.</w:t>
      </w:r>
    </w:p>
    <w:p w:rsidR="00540DA3" w:rsidRPr="007F0E21" w:rsidRDefault="00540DA3" w:rsidP="007F0E21">
      <w:pPr>
        <w:pStyle w:val="a3"/>
        <w:shd w:val="clear" w:color="auto" w:fill="FFFFFF"/>
        <w:spacing w:before="120" w:beforeAutospacing="0" w:after="120" w:afterAutospacing="0" w:line="276" w:lineRule="auto"/>
        <w:ind w:firstLine="708"/>
        <w:jc w:val="both"/>
        <w:rPr>
          <w:color w:val="000000"/>
          <w:sz w:val="28"/>
          <w:szCs w:val="28"/>
        </w:rPr>
      </w:pPr>
      <w:r w:rsidRPr="007F0E21">
        <w:rPr>
          <w:color w:val="000000"/>
          <w:sz w:val="28"/>
          <w:szCs w:val="28"/>
        </w:rPr>
        <w:t>Выделяют индивидуальные, групповые, фронтальные, коллективные, парные, аудиторные и внеаудиторные, классные и внек</w:t>
      </w:r>
      <w:r w:rsidR="00BB2004" w:rsidRPr="007F0E21">
        <w:rPr>
          <w:color w:val="000000"/>
          <w:sz w:val="28"/>
          <w:szCs w:val="28"/>
        </w:rPr>
        <w:t xml:space="preserve">лассные, школьные и внешкольные </w:t>
      </w:r>
      <w:r w:rsidR="00BB2004" w:rsidRPr="007F0E21">
        <w:rPr>
          <w:b/>
          <w:i/>
          <w:color w:val="000000"/>
          <w:sz w:val="28"/>
          <w:szCs w:val="28"/>
        </w:rPr>
        <w:t>ф</w:t>
      </w:r>
      <w:r w:rsidRPr="007F0E21">
        <w:rPr>
          <w:rStyle w:val="a4"/>
          <w:i/>
          <w:iCs/>
          <w:color w:val="000000"/>
          <w:sz w:val="28"/>
          <w:szCs w:val="28"/>
        </w:rPr>
        <w:t>ормы обучения</w:t>
      </w:r>
      <w:r w:rsidRPr="007F0E21">
        <w:rPr>
          <w:color w:val="000000"/>
          <w:sz w:val="28"/>
          <w:szCs w:val="28"/>
        </w:rPr>
        <w:t>. Такая классификация не является строго научной, но позволяет несколько упорядочить разнообразие форм обучения.</w:t>
      </w:r>
    </w:p>
    <w:p w:rsidR="00540DA3" w:rsidRPr="007F0E21" w:rsidRDefault="00540DA3" w:rsidP="007F0E21">
      <w:pPr>
        <w:pStyle w:val="a3"/>
        <w:shd w:val="clear" w:color="auto" w:fill="FFFFFF"/>
        <w:spacing w:before="120" w:beforeAutospacing="0" w:after="120" w:afterAutospacing="0" w:line="276" w:lineRule="auto"/>
        <w:ind w:firstLine="708"/>
        <w:jc w:val="both"/>
        <w:rPr>
          <w:color w:val="000000"/>
          <w:sz w:val="28"/>
          <w:szCs w:val="28"/>
        </w:rPr>
      </w:pPr>
      <w:r w:rsidRPr="007F0E21">
        <w:rPr>
          <w:rStyle w:val="a4"/>
          <w:color w:val="000000"/>
          <w:sz w:val="28"/>
          <w:szCs w:val="28"/>
        </w:rPr>
        <w:t xml:space="preserve">Классификация форм организации обучения </w:t>
      </w:r>
      <w:r w:rsidRPr="007F0E21">
        <w:rPr>
          <w:color w:val="000000"/>
          <w:sz w:val="28"/>
          <w:szCs w:val="28"/>
        </w:rPr>
        <w:t xml:space="preserve">проводится учёными по разным основаниям. Например, в основе классификации </w:t>
      </w:r>
      <w:proofErr w:type="spellStart"/>
      <w:r w:rsidRPr="007F0E21">
        <w:rPr>
          <w:color w:val="000000"/>
          <w:sz w:val="28"/>
          <w:szCs w:val="28"/>
        </w:rPr>
        <w:t>В.И.Андреева</w:t>
      </w:r>
      <w:proofErr w:type="spellEnd"/>
      <w:r w:rsidRPr="007F0E21">
        <w:rPr>
          <w:color w:val="000000"/>
          <w:sz w:val="28"/>
          <w:szCs w:val="28"/>
        </w:rPr>
        <w:t xml:space="preserve"> лежит структурное взаимодействие элементов по доминирующей цели обучения. Автор выделяет следующие формы организации обучения: вводное занятие; занятие по углублению знаний; практическое занятие; занятие по систематизации и </w:t>
      </w:r>
      <w:r w:rsidRPr="007F0E21">
        <w:rPr>
          <w:color w:val="000000"/>
          <w:sz w:val="28"/>
          <w:szCs w:val="28"/>
        </w:rPr>
        <w:lastRenderedPageBreak/>
        <w:t>обобщению знаний; занятие по контролю знаний, умений и навыков; комбинированные формы занятий.</w:t>
      </w:r>
    </w:p>
    <w:p w:rsidR="00540DA3" w:rsidRPr="007F0E21" w:rsidRDefault="00BB2004" w:rsidP="007F0E21">
      <w:pPr>
        <w:pStyle w:val="a3"/>
        <w:shd w:val="clear" w:color="auto" w:fill="FFFFFF"/>
        <w:spacing w:before="120" w:beforeAutospacing="0" w:after="120" w:afterAutospacing="0" w:line="276" w:lineRule="auto"/>
        <w:ind w:firstLine="708"/>
        <w:jc w:val="both"/>
        <w:rPr>
          <w:color w:val="000000"/>
          <w:sz w:val="28"/>
          <w:szCs w:val="28"/>
        </w:rPr>
      </w:pPr>
      <w:proofErr w:type="spellStart"/>
      <w:r w:rsidRPr="007F0E21">
        <w:rPr>
          <w:color w:val="000000"/>
          <w:sz w:val="28"/>
          <w:szCs w:val="28"/>
        </w:rPr>
        <w:t>А.В.</w:t>
      </w:r>
      <w:r w:rsidR="00540DA3" w:rsidRPr="007F0E21">
        <w:rPr>
          <w:color w:val="000000"/>
          <w:sz w:val="28"/>
          <w:szCs w:val="28"/>
        </w:rPr>
        <w:t>Хуторской</w:t>
      </w:r>
      <w:proofErr w:type="spellEnd"/>
      <w:r w:rsidR="00540DA3" w:rsidRPr="007F0E21">
        <w:rPr>
          <w:color w:val="000000"/>
          <w:sz w:val="28"/>
          <w:szCs w:val="28"/>
        </w:rPr>
        <w:t xml:space="preserve"> выделяет три группы форм организации обучения: индивидуальные, коллективно-групповые и индивидуально-коллективные занятия. К индивидуальным занятиям относятся репетиторство, </w:t>
      </w:r>
      <w:proofErr w:type="spellStart"/>
      <w:r w:rsidR="00540DA3" w:rsidRPr="007F0E21">
        <w:rPr>
          <w:color w:val="000000"/>
          <w:sz w:val="28"/>
          <w:szCs w:val="28"/>
        </w:rPr>
        <w:t>тьюторство</w:t>
      </w:r>
      <w:proofErr w:type="spellEnd"/>
      <w:r w:rsidR="00540DA3" w:rsidRPr="007F0E21">
        <w:rPr>
          <w:color w:val="000000"/>
          <w:sz w:val="28"/>
          <w:szCs w:val="28"/>
        </w:rPr>
        <w:t xml:space="preserve">, </w:t>
      </w:r>
      <w:proofErr w:type="spellStart"/>
      <w:r w:rsidR="00540DA3" w:rsidRPr="007F0E21">
        <w:rPr>
          <w:color w:val="000000"/>
          <w:sz w:val="28"/>
          <w:szCs w:val="28"/>
        </w:rPr>
        <w:t>менторство</w:t>
      </w:r>
      <w:proofErr w:type="spellEnd"/>
      <w:r w:rsidR="00540DA3" w:rsidRPr="007F0E21">
        <w:rPr>
          <w:color w:val="000000"/>
          <w:sz w:val="28"/>
          <w:szCs w:val="28"/>
        </w:rPr>
        <w:t xml:space="preserve">, </w:t>
      </w:r>
      <w:proofErr w:type="spellStart"/>
      <w:r w:rsidR="00540DA3" w:rsidRPr="007F0E21">
        <w:rPr>
          <w:color w:val="000000"/>
          <w:sz w:val="28"/>
          <w:szCs w:val="28"/>
        </w:rPr>
        <w:t>гувернёрство</w:t>
      </w:r>
      <w:proofErr w:type="spellEnd"/>
      <w:r w:rsidR="00540DA3" w:rsidRPr="007F0E21">
        <w:rPr>
          <w:color w:val="000000"/>
          <w:sz w:val="28"/>
          <w:szCs w:val="28"/>
        </w:rPr>
        <w:t xml:space="preserve">, семейное обучение, самообучение. </w:t>
      </w:r>
      <w:proofErr w:type="gramStart"/>
      <w:r w:rsidR="00540DA3" w:rsidRPr="007F0E21">
        <w:rPr>
          <w:color w:val="000000"/>
          <w:sz w:val="28"/>
          <w:szCs w:val="28"/>
        </w:rPr>
        <w:t>Коллективно-групповые занятия включают уроки, лекции, семинары, конференции, олимпиады, экскурсии, деловые игры.</w:t>
      </w:r>
      <w:proofErr w:type="gramEnd"/>
      <w:r w:rsidR="00540DA3" w:rsidRPr="007F0E21">
        <w:rPr>
          <w:color w:val="000000"/>
          <w:sz w:val="28"/>
          <w:szCs w:val="28"/>
        </w:rPr>
        <w:t xml:space="preserve"> Индивидуально-коллективные занятия – это погружения, творческие недели, научные недели, проекты.</w:t>
      </w:r>
    </w:p>
    <w:p w:rsidR="00540DA3" w:rsidRPr="007F0E21" w:rsidRDefault="00540DA3" w:rsidP="007F0E21">
      <w:pPr>
        <w:pStyle w:val="a3"/>
        <w:shd w:val="clear" w:color="auto" w:fill="FFFFFF"/>
        <w:spacing w:before="120" w:beforeAutospacing="0" w:after="120" w:afterAutospacing="0" w:line="276" w:lineRule="auto"/>
        <w:ind w:firstLine="708"/>
        <w:jc w:val="both"/>
        <w:rPr>
          <w:color w:val="000000"/>
          <w:sz w:val="28"/>
          <w:szCs w:val="28"/>
        </w:rPr>
      </w:pPr>
      <w:r w:rsidRPr="007F0E21">
        <w:rPr>
          <w:color w:val="000000"/>
          <w:sz w:val="28"/>
          <w:szCs w:val="28"/>
        </w:rPr>
        <w:t>Основной формой обучения в общ</w:t>
      </w:r>
      <w:r w:rsidR="00BB2004" w:rsidRPr="007F0E21">
        <w:rPr>
          <w:color w:val="000000"/>
          <w:sz w:val="28"/>
          <w:szCs w:val="28"/>
        </w:rPr>
        <w:t xml:space="preserve">еобразовательной школе является </w:t>
      </w:r>
      <w:r w:rsidRPr="007F0E21">
        <w:rPr>
          <w:rStyle w:val="a4"/>
          <w:color w:val="000000"/>
          <w:sz w:val="28"/>
          <w:szCs w:val="28"/>
        </w:rPr>
        <w:t>урок</w:t>
      </w:r>
      <w:r w:rsidRPr="007F0E21">
        <w:rPr>
          <w:color w:val="000000"/>
          <w:sz w:val="28"/>
          <w:szCs w:val="28"/>
        </w:rPr>
        <w:t>. Кроме него существуют дополнительные и вспомогательные формы обучения.</w:t>
      </w:r>
    </w:p>
    <w:p w:rsidR="00540DA3" w:rsidRPr="007F0E21" w:rsidRDefault="00540DA3" w:rsidP="007F0E21">
      <w:pPr>
        <w:pStyle w:val="a3"/>
        <w:shd w:val="clear" w:color="auto" w:fill="FFFFFF"/>
        <w:spacing w:before="120" w:beforeAutospacing="0" w:after="120" w:afterAutospacing="0" w:line="276" w:lineRule="auto"/>
        <w:ind w:firstLine="708"/>
        <w:jc w:val="both"/>
        <w:rPr>
          <w:color w:val="000000"/>
          <w:sz w:val="28"/>
          <w:szCs w:val="28"/>
        </w:rPr>
      </w:pPr>
      <w:r w:rsidRPr="007F0E21">
        <w:rPr>
          <w:rStyle w:val="a4"/>
          <w:color w:val="000000"/>
          <w:sz w:val="28"/>
          <w:szCs w:val="28"/>
        </w:rPr>
        <w:t>Дополнительные формы обучения</w:t>
      </w:r>
      <w:r w:rsidR="00BB2004" w:rsidRPr="007F0E21">
        <w:rPr>
          <w:color w:val="000000"/>
          <w:sz w:val="28"/>
          <w:szCs w:val="28"/>
        </w:rPr>
        <w:t xml:space="preserve"> </w:t>
      </w:r>
      <w:r w:rsidRPr="007F0E21">
        <w:rPr>
          <w:color w:val="000000"/>
          <w:sz w:val="28"/>
          <w:szCs w:val="28"/>
        </w:rPr>
        <w:t>могут быть использованы для организации обучения в дополнение изучаемого материала в рамках учебных планов, программ и образовательных стандартов. В дополнительных формах обучения решаются педагогические задачи в продолжение задач уроков. Проводятся чаще всего с постоянным составом учащихся класса.</w:t>
      </w:r>
    </w:p>
    <w:p w:rsidR="00540DA3" w:rsidRPr="007F0E21" w:rsidRDefault="00540DA3" w:rsidP="007F0E21">
      <w:pPr>
        <w:pStyle w:val="a3"/>
        <w:shd w:val="clear" w:color="auto" w:fill="FFFFFF"/>
        <w:spacing w:before="120" w:beforeAutospacing="0" w:after="120" w:afterAutospacing="0" w:line="276" w:lineRule="auto"/>
        <w:ind w:firstLine="708"/>
        <w:jc w:val="both"/>
        <w:rPr>
          <w:color w:val="000000"/>
          <w:sz w:val="28"/>
          <w:szCs w:val="28"/>
        </w:rPr>
      </w:pPr>
      <w:r w:rsidRPr="007F0E21">
        <w:rPr>
          <w:rStyle w:val="a4"/>
          <w:color w:val="000000"/>
          <w:sz w:val="28"/>
          <w:szCs w:val="28"/>
        </w:rPr>
        <w:t>Вспомогательные формы обучения</w:t>
      </w:r>
      <w:r w:rsidR="00BB2004" w:rsidRPr="007F0E21">
        <w:rPr>
          <w:color w:val="000000"/>
          <w:sz w:val="28"/>
          <w:szCs w:val="28"/>
        </w:rPr>
        <w:t xml:space="preserve"> </w:t>
      </w:r>
      <w:r w:rsidRPr="007F0E21">
        <w:rPr>
          <w:color w:val="000000"/>
          <w:sz w:val="28"/>
          <w:szCs w:val="28"/>
        </w:rPr>
        <w:t>нацелены на организацию изучения материала предметной области вне рамок программы – шире и глубже, чем на уроке. Эти формы работы проводятся в сборном составе учащихся, заинтересованных в углубленном изучении предмета.</w:t>
      </w:r>
    </w:p>
    <w:p w:rsidR="00540DA3" w:rsidRPr="007F0E21" w:rsidRDefault="00540DA3" w:rsidP="007F0E21">
      <w:pPr>
        <w:pStyle w:val="a3"/>
        <w:shd w:val="clear" w:color="auto" w:fill="FFFFFF"/>
        <w:spacing w:before="120" w:beforeAutospacing="0" w:after="120" w:afterAutospacing="0" w:line="276" w:lineRule="auto"/>
        <w:ind w:firstLine="709"/>
        <w:jc w:val="both"/>
        <w:rPr>
          <w:color w:val="000000"/>
          <w:sz w:val="28"/>
          <w:szCs w:val="28"/>
        </w:rPr>
      </w:pPr>
      <w:proofErr w:type="gramStart"/>
      <w:r w:rsidRPr="007F0E21">
        <w:rPr>
          <w:rStyle w:val="a4"/>
          <w:color w:val="0000CC"/>
          <w:sz w:val="28"/>
          <w:szCs w:val="28"/>
        </w:rPr>
        <w:t>Урок</w:t>
      </w:r>
      <w:r w:rsidR="00BB2004" w:rsidRPr="007F0E21">
        <w:rPr>
          <w:color w:val="000000"/>
          <w:sz w:val="28"/>
          <w:szCs w:val="28"/>
        </w:rPr>
        <w:t xml:space="preserve"> </w:t>
      </w:r>
      <w:r w:rsidRPr="007F0E21">
        <w:rPr>
          <w:color w:val="000000"/>
          <w:sz w:val="28"/>
          <w:szCs w:val="28"/>
        </w:rPr>
        <w:t>– это такая форма организации учебного процесса, при которой педагог в течение точно установленного времени организует познавательную и иную деятельность постоянной группы учащихся (класса), используя средства и методы работы, создающие благоприятные условия для того, чтобы ученики овладевали основами изучаемого предмета, а также для воспитания и развития познавательных и творческих способностей, духовных сил обучаемых.</w:t>
      </w:r>
      <w:proofErr w:type="gramEnd"/>
    </w:p>
    <w:p w:rsidR="00540DA3" w:rsidRPr="007F0E21" w:rsidRDefault="00540DA3" w:rsidP="007F0E21">
      <w:pPr>
        <w:pStyle w:val="a3"/>
        <w:shd w:val="clear" w:color="auto" w:fill="FFFFFF"/>
        <w:spacing w:before="120" w:beforeAutospacing="0" w:after="120" w:afterAutospacing="0" w:line="276" w:lineRule="auto"/>
        <w:ind w:firstLine="709"/>
        <w:jc w:val="both"/>
        <w:rPr>
          <w:color w:val="000000"/>
          <w:sz w:val="28"/>
          <w:szCs w:val="28"/>
        </w:rPr>
      </w:pPr>
      <w:r w:rsidRPr="007F0E21">
        <w:rPr>
          <w:color w:val="000000"/>
          <w:sz w:val="28"/>
          <w:szCs w:val="28"/>
        </w:rPr>
        <w:t xml:space="preserve">Урок как форма обучения существовал не всегда, а вошел в практику школы с классно-урочной системой </w:t>
      </w:r>
      <w:r w:rsidRPr="007F0E21">
        <w:rPr>
          <w:b/>
          <w:color w:val="000000"/>
          <w:sz w:val="28"/>
          <w:szCs w:val="28"/>
        </w:rPr>
        <w:t xml:space="preserve">Яна </w:t>
      </w:r>
      <w:proofErr w:type="spellStart"/>
      <w:r w:rsidRPr="007F0E21">
        <w:rPr>
          <w:b/>
          <w:color w:val="000000"/>
          <w:sz w:val="28"/>
          <w:szCs w:val="28"/>
        </w:rPr>
        <w:t>Амоса</w:t>
      </w:r>
      <w:proofErr w:type="spellEnd"/>
      <w:r w:rsidRPr="007F0E21">
        <w:rPr>
          <w:b/>
          <w:color w:val="000000"/>
          <w:sz w:val="28"/>
          <w:szCs w:val="28"/>
        </w:rPr>
        <w:t xml:space="preserve"> Коменского</w:t>
      </w:r>
      <w:r w:rsidRPr="007F0E21">
        <w:rPr>
          <w:color w:val="000000"/>
          <w:sz w:val="28"/>
          <w:szCs w:val="28"/>
        </w:rPr>
        <w:t xml:space="preserve"> (начало17 века).</w:t>
      </w:r>
    </w:p>
    <w:p w:rsidR="00540DA3" w:rsidRPr="007F0E21" w:rsidRDefault="00540DA3" w:rsidP="007F0E21">
      <w:pPr>
        <w:pStyle w:val="a3"/>
        <w:shd w:val="clear" w:color="auto" w:fill="FFFFFF"/>
        <w:spacing w:before="120" w:beforeAutospacing="0" w:after="120" w:afterAutospacing="0" w:line="276" w:lineRule="auto"/>
        <w:ind w:firstLine="708"/>
        <w:jc w:val="both"/>
        <w:rPr>
          <w:color w:val="000000"/>
          <w:sz w:val="28"/>
          <w:szCs w:val="28"/>
        </w:rPr>
      </w:pPr>
      <w:r w:rsidRPr="007F0E21">
        <w:rPr>
          <w:color w:val="000000"/>
          <w:sz w:val="28"/>
          <w:szCs w:val="28"/>
        </w:rPr>
        <w:t>Это бы</w:t>
      </w:r>
      <w:r w:rsidR="00BB2004" w:rsidRPr="007F0E21">
        <w:rPr>
          <w:color w:val="000000"/>
          <w:sz w:val="28"/>
          <w:szCs w:val="28"/>
        </w:rPr>
        <w:t xml:space="preserve">ло </w:t>
      </w:r>
      <w:r w:rsidRPr="007F0E21">
        <w:rPr>
          <w:rStyle w:val="a4"/>
          <w:i/>
          <w:iCs/>
          <w:color w:val="000000"/>
          <w:sz w:val="28"/>
          <w:szCs w:val="28"/>
        </w:rPr>
        <w:t>гениальное открытие,</w:t>
      </w:r>
      <w:r w:rsidR="00BB2004" w:rsidRPr="007F0E21">
        <w:rPr>
          <w:color w:val="000000"/>
          <w:sz w:val="28"/>
          <w:szCs w:val="28"/>
        </w:rPr>
        <w:t xml:space="preserve"> </w:t>
      </w:r>
      <w:r w:rsidRPr="007F0E21">
        <w:rPr>
          <w:color w:val="000000"/>
          <w:sz w:val="28"/>
          <w:szCs w:val="28"/>
        </w:rPr>
        <w:t xml:space="preserve">своеобразная революция в области обучения, а Коменский по </w:t>
      </w:r>
      <w:r w:rsidRPr="007F0E21">
        <w:rPr>
          <w:sz w:val="28"/>
          <w:szCs w:val="28"/>
        </w:rPr>
        <w:t>праву</w:t>
      </w:r>
      <w:r w:rsidRPr="007F0E21">
        <w:rPr>
          <w:color w:val="000000"/>
          <w:sz w:val="28"/>
          <w:szCs w:val="28"/>
        </w:rPr>
        <w:t xml:space="preserve"> считается великим педагогом. Его теория стала распространяться, завоёвывать свои позиции, утверждаться не только в школах Чехии, но и всей Европы. Появление классно-урочной системы было огромным шагом вперёд, но нельзя сказать, что она оставалась неизменной. Попытки ее изменения были связаны, прежде всего, с изменениями социально-экономических условий.</w:t>
      </w:r>
    </w:p>
    <w:p w:rsidR="00AE4FBE" w:rsidRDefault="00AE4FBE" w:rsidP="007F0E21">
      <w:pPr>
        <w:pStyle w:val="a3"/>
        <w:shd w:val="clear" w:color="auto" w:fill="FFFFFF"/>
        <w:spacing w:before="120" w:beforeAutospacing="0" w:after="120" w:afterAutospacing="0" w:line="276" w:lineRule="auto"/>
        <w:jc w:val="both"/>
        <w:rPr>
          <w:b/>
          <w:color w:val="C00000"/>
          <w:sz w:val="28"/>
          <w:szCs w:val="28"/>
        </w:rPr>
      </w:pPr>
    </w:p>
    <w:p w:rsidR="00547D47" w:rsidRPr="007F0E21" w:rsidRDefault="00547D47" w:rsidP="007F0E21">
      <w:pPr>
        <w:pStyle w:val="a3"/>
        <w:shd w:val="clear" w:color="auto" w:fill="FFFFFF"/>
        <w:spacing w:before="120" w:beforeAutospacing="0" w:after="120" w:afterAutospacing="0" w:line="276" w:lineRule="auto"/>
        <w:jc w:val="both"/>
        <w:rPr>
          <w:b/>
          <w:color w:val="C00000"/>
          <w:sz w:val="28"/>
          <w:szCs w:val="28"/>
        </w:rPr>
      </w:pPr>
      <w:r w:rsidRPr="007F0E21">
        <w:rPr>
          <w:b/>
          <w:color w:val="C00000"/>
          <w:sz w:val="28"/>
          <w:szCs w:val="28"/>
        </w:rPr>
        <w:lastRenderedPageBreak/>
        <w:t>Слайд 12.</w:t>
      </w:r>
    </w:p>
    <w:p w:rsidR="008E5378" w:rsidRPr="007F0E21" w:rsidRDefault="008E5378" w:rsidP="007F0E21">
      <w:pPr>
        <w:pStyle w:val="a3"/>
        <w:shd w:val="clear" w:color="auto" w:fill="FFFFFF"/>
        <w:spacing w:before="120" w:beforeAutospacing="0" w:after="120" w:afterAutospacing="0" w:line="276" w:lineRule="auto"/>
        <w:ind w:firstLine="709"/>
        <w:jc w:val="both"/>
        <w:rPr>
          <w:sz w:val="28"/>
          <w:szCs w:val="28"/>
        </w:rPr>
      </w:pPr>
      <w:r w:rsidRPr="007F0E21">
        <w:rPr>
          <w:sz w:val="28"/>
          <w:szCs w:val="28"/>
        </w:rPr>
        <w:t xml:space="preserve">В российском образовании сегодня разрабатываются и внедряются в практику новые образовательные технологии, которые призваны сделать обучение гуманным, защищающим интересы и здоровье ребенка. Именно этот фактор – здоровье – призывает нас сегодня обращаться к личностно-ориентированным технологиям, к которым относится </w:t>
      </w:r>
      <w:r w:rsidRPr="007F0E21">
        <w:rPr>
          <w:b/>
          <w:color w:val="0000CC"/>
          <w:sz w:val="28"/>
          <w:szCs w:val="28"/>
        </w:rPr>
        <w:t>дифференциация</w:t>
      </w:r>
      <w:r w:rsidRPr="007F0E21">
        <w:rPr>
          <w:sz w:val="28"/>
          <w:szCs w:val="28"/>
        </w:rPr>
        <w:t xml:space="preserve"> и </w:t>
      </w:r>
      <w:r w:rsidRPr="007F0E21">
        <w:rPr>
          <w:b/>
          <w:color w:val="0000CC"/>
          <w:sz w:val="28"/>
          <w:szCs w:val="28"/>
        </w:rPr>
        <w:t>индивидуализация</w:t>
      </w:r>
      <w:r w:rsidRPr="007F0E21">
        <w:rPr>
          <w:sz w:val="28"/>
          <w:szCs w:val="28"/>
        </w:rPr>
        <w:t xml:space="preserve"> учебного процесса.</w:t>
      </w:r>
    </w:p>
    <w:p w:rsidR="00540DA3" w:rsidRPr="007F0E21" w:rsidRDefault="00540DA3" w:rsidP="007F0E21">
      <w:pPr>
        <w:spacing w:before="120" w:after="120" w:line="276" w:lineRule="auto"/>
        <w:ind w:firstLine="709"/>
        <w:jc w:val="both"/>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b/>
          <w:bCs/>
          <w:i/>
          <w:iCs/>
          <w:sz w:val="28"/>
          <w:szCs w:val="28"/>
          <w:lang w:eastAsia="ru-RU"/>
        </w:rPr>
        <w:t>Дифференциация</w:t>
      </w:r>
      <w:r w:rsidR="00BB2004" w:rsidRPr="007F0E21">
        <w:rPr>
          <w:rFonts w:ascii="Times New Roman" w:eastAsia="Times New Roman" w:hAnsi="Times New Roman" w:cs="Times New Roman"/>
          <w:b/>
          <w:bCs/>
          <w:i/>
          <w:iCs/>
          <w:sz w:val="28"/>
          <w:szCs w:val="28"/>
          <w:lang w:eastAsia="ru-RU"/>
        </w:rPr>
        <w:t xml:space="preserve"> </w:t>
      </w:r>
      <w:r w:rsidRPr="007F0E21">
        <w:rPr>
          <w:rFonts w:ascii="Times New Roman" w:eastAsia="Times New Roman" w:hAnsi="Times New Roman" w:cs="Times New Roman"/>
          <w:i/>
          <w:iCs/>
          <w:sz w:val="28"/>
          <w:szCs w:val="28"/>
          <w:lang w:eastAsia="ru-RU"/>
        </w:rPr>
        <w:t>(от лат</w:t>
      </w:r>
      <w:proofErr w:type="gramStart"/>
      <w:r w:rsidRPr="007F0E21">
        <w:rPr>
          <w:rFonts w:ascii="Times New Roman" w:eastAsia="Times New Roman" w:hAnsi="Times New Roman" w:cs="Times New Roman"/>
          <w:i/>
          <w:iCs/>
          <w:sz w:val="28"/>
          <w:szCs w:val="28"/>
          <w:lang w:eastAsia="ru-RU"/>
        </w:rPr>
        <w:t>.</w:t>
      </w:r>
      <w:proofErr w:type="gramEnd"/>
      <w:r w:rsidRPr="007F0E21">
        <w:rPr>
          <w:rFonts w:ascii="Times New Roman" w:eastAsia="Times New Roman" w:hAnsi="Times New Roman" w:cs="Times New Roman"/>
          <w:i/>
          <w:iCs/>
          <w:sz w:val="28"/>
          <w:szCs w:val="28"/>
          <w:lang w:eastAsia="ru-RU"/>
        </w:rPr>
        <w:t xml:space="preserve"> </w:t>
      </w:r>
      <w:proofErr w:type="gramStart"/>
      <w:r w:rsidRPr="007F0E21">
        <w:rPr>
          <w:rFonts w:ascii="Times New Roman" w:eastAsia="Times New Roman" w:hAnsi="Times New Roman" w:cs="Times New Roman"/>
          <w:i/>
          <w:iCs/>
          <w:sz w:val="28"/>
          <w:szCs w:val="28"/>
          <w:lang w:eastAsia="ru-RU"/>
        </w:rPr>
        <w:t>р</w:t>
      </w:r>
      <w:proofErr w:type="gramEnd"/>
      <w:r w:rsidRPr="007F0E21">
        <w:rPr>
          <w:rFonts w:ascii="Times New Roman" w:eastAsia="Times New Roman" w:hAnsi="Times New Roman" w:cs="Times New Roman"/>
          <w:i/>
          <w:iCs/>
          <w:sz w:val="28"/>
          <w:szCs w:val="28"/>
          <w:lang w:eastAsia="ru-RU"/>
        </w:rPr>
        <w:t>азница) – форма организации учебной деятельности, учитывающая склонности, интересы, способности учащихся.</w:t>
      </w:r>
    </w:p>
    <w:p w:rsidR="00540DA3" w:rsidRPr="007F0E21" w:rsidRDefault="00540DA3" w:rsidP="007F0E21">
      <w:pPr>
        <w:spacing w:before="120" w:after="120" w:line="276" w:lineRule="auto"/>
        <w:ind w:firstLine="709"/>
        <w:jc w:val="both"/>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b/>
          <w:bCs/>
          <w:i/>
          <w:iCs/>
          <w:sz w:val="28"/>
          <w:szCs w:val="28"/>
          <w:lang w:eastAsia="ru-RU"/>
        </w:rPr>
        <w:t>Индивидуализация</w:t>
      </w:r>
      <w:r w:rsidR="00BB2004" w:rsidRPr="007F0E21">
        <w:rPr>
          <w:rFonts w:ascii="Times New Roman" w:eastAsia="Times New Roman" w:hAnsi="Times New Roman" w:cs="Times New Roman"/>
          <w:i/>
          <w:iCs/>
          <w:sz w:val="28"/>
          <w:szCs w:val="28"/>
          <w:lang w:eastAsia="ru-RU"/>
        </w:rPr>
        <w:t xml:space="preserve"> </w:t>
      </w:r>
      <w:r w:rsidRPr="007F0E21">
        <w:rPr>
          <w:rFonts w:ascii="Times New Roman" w:eastAsia="Times New Roman" w:hAnsi="Times New Roman" w:cs="Times New Roman"/>
          <w:i/>
          <w:iCs/>
          <w:sz w:val="28"/>
          <w:szCs w:val="28"/>
          <w:lang w:eastAsia="ru-RU"/>
        </w:rPr>
        <w:t>– это учёт в процессе обучения индивидуальных особенностей учащихся во всех его формах и методах.</w:t>
      </w:r>
    </w:p>
    <w:p w:rsidR="00540DA3" w:rsidRPr="007F0E21" w:rsidRDefault="00540DA3" w:rsidP="007F0E21">
      <w:pPr>
        <w:spacing w:before="120" w:after="120" w:line="276" w:lineRule="auto"/>
        <w:ind w:firstLine="709"/>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Индивидуализация обучения предполагает собой дифференциацию учебного материала, разработку систем заданий различного уровня трудности и объема, разработку системы мероприятий по организации процесса обучения в конкретных учебных группах; учитывающей индивидуальны</w:t>
      </w:r>
      <w:r w:rsidR="00C06BE6" w:rsidRPr="007F0E21">
        <w:rPr>
          <w:rFonts w:ascii="Times New Roman" w:eastAsia="Times New Roman" w:hAnsi="Times New Roman" w:cs="Times New Roman"/>
          <w:sz w:val="28"/>
          <w:szCs w:val="28"/>
          <w:lang w:eastAsia="ru-RU"/>
        </w:rPr>
        <w:t>е особенности каждого учащегося</w:t>
      </w:r>
      <w:r w:rsidRPr="007F0E21">
        <w:rPr>
          <w:rFonts w:ascii="Times New Roman" w:eastAsia="Times New Roman" w:hAnsi="Times New Roman" w:cs="Times New Roman"/>
          <w:sz w:val="28"/>
          <w:szCs w:val="28"/>
          <w:lang w:eastAsia="ru-RU"/>
        </w:rPr>
        <w:t>.</w:t>
      </w:r>
    </w:p>
    <w:p w:rsidR="00540DA3" w:rsidRPr="007F0E21" w:rsidRDefault="00540DA3" w:rsidP="007F0E21">
      <w:pPr>
        <w:spacing w:before="120" w:after="120" w:line="276" w:lineRule="auto"/>
        <w:ind w:firstLine="709"/>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Использование дифференциации в процессе обучения создает возможности для развития творческой целенаправленной личности, осознающей конечную цель и задачи обучения; для повышения активности и усиления мотивации учения; формирует прогрессивные педагогические мышления.</w:t>
      </w:r>
    </w:p>
    <w:p w:rsidR="00540DA3" w:rsidRPr="007F0E21" w:rsidRDefault="00540DA3" w:rsidP="007F0E21">
      <w:pPr>
        <w:spacing w:before="120" w:after="120" w:line="276" w:lineRule="auto"/>
        <w:ind w:firstLine="709"/>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Одной из важнейших основ индивидуализации и дифференциации в обучении является учет психологических особенностей учащихся.</w:t>
      </w:r>
    </w:p>
    <w:p w:rsidR="00540DA3" w:rsidRPr="007F0E21" w:rsidRDefault="00540DA3" w:rsidP="007F0E21">
      <w:pPr>
        <w:spacing w:before="120" w:after="120" w:line="276" w:lineRule="auto"/>
        <w:ind w:firstLine="709"/>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Основной целью индивидуализации и дифференциации является сохранение и дальнейшее развитие индивидуальности ребенка, воспитание такого человека, который представлял бы собой неповторимую, уникальную личность.</w:t>
      </w:r>
    </w:p>
    <w:p w:rsidR="00540DA3" w:rsidRPr="007F0E21" w:rsidRDefault="00540DA3" w:rsidP="007F0E21">
      <w:pPr>
        <w:spacing w:before="120" w:after="120" w:line="276" w:lineRule="auto"/>
        <w:ind w:firstLine="709"/>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 xml:space="preserve">Реализуя индивидуализированный и дифференцированный подход в обучении, учитель должен видеть динамику роста ученика и учитывать его; наглядно представлять возможности коллективной работы с различными группами учащихся; </w:t>
      </w:r>
      <w:proofErr w:type="gramStart"/>
      <w:r w:rsidRPr="007F0E21">
        <w:rPr>
          <w:rFonts w:ascii="Times New Roman" w:eastAsia="Times New Roman" w:hAnsi="Times New Roman" w:cs="Times New Roman"/>
          <w:sz w:val="28"/>
          <w:szCs w:val="28"/>
          <w:lang w:eastAsia="ru-RU"/>
        </w:rPr>
        <w:t>представлять возможность</w:t>
      </w:r>
      <w:proofErr w:type="gramEnd"/>
      <w:r w:rsidRPr="007F0E21">
        <w:rPr>
          <w:rFonts w:ascii="Times New Roman" w:eastAsia="Times New Roman" w:hAnsi="Times New Roman" w:cs="Times New Roman"/>
          <w:sz w:val="28"/>
          <w:szCs w:val="28"/>
          <w:lang w:eastAsia="ru-RU"/>
        </w:rPr>
        <w:t xml:space="preserve"> выбрать систему работы с каждой из групп учащихся.</w:t>
      </w:r>
    </w:p>
    <w:p w:rsidR="00755372" w:rsidRPr="007F0E21" w:rsidRDefault="00CA57C1" w:rsidP="007F0E21">
      <w:pPr>
        <w:spacing w:before="120" w:after="120" w:line="276" w:lineRule="auto"/>
        <w:jc w:val="both"/>
        <w:rPr>
          <w:rFonts w:ascii="Times New Roman" w:eastAsia="Times New Roman" w:hAnsi="Times New Roman" w:cs="Times New Roman"/>
          <w:b/>
          <w:iCs/>
          <w:color w:val="C00000"/>
          <w:sz w:val="28"/>
          <w:szCs w:val="28"/>
          <w:lang w:eastAsia="ru-RU"/>
        </w:rPr>
      </w:pPr>
      <w:r w:rsidRPr="007F0E21">
        <w:rPr>
          <w:rFonts w:ascii="Times New Roman" w:eastAsia="Times New Roman" w:hAnsi="Times New Roman" w:cs="Times New Roman"/>
          <w:b/>
          <w:iCs/>
          <w:color w:val="C00000"/>
          <w:sz w:val="28"/>
          <w:szCs w:val="28"/>
          <w:lang w:eastAsia="ru-RU"/>
        </w:rPr>
        <w:t>Слайд 13</w:t>
      </w:r>
      <w:r w:rsidR="00755372" w:rsidRPr="007F0E21">
        <w:rPr>
          <w:rFonts w:ascii="Times New Roman" w:eastAsia="Times New Roman" w:hAnsi="Times New Roman" w:cs="Times New Roman"/>
          <w:b/>
          <w:iCs/>
          <w:color w:val="C00000"/>
          <w:sz w:val="28"/>
          <w:szCs w:val="28"/>
          <w:lang w:eastAsia="ru-RU"/>
        </w:rPr>
        <w:t>.</w:t>
      </w:r>
    </w:p>
    <w:p w:rsidR="00540DA3" w:rsidRPr="007F0E21" w:rsidRDefault="00540DA3" w:rsidP="007F0E21">
      <w:pPr>
        <w:spacing w:before="120" w:after="120" w:line="276" w:lineRule="auto"/>
        <w:jc w:val="both"/>
        <w:rPr>
          <w:rFonts w:ascii="Times New Roman" w:eastAsia="Times New Roman" w:hAnsi="Times New Roman" w:cs="Times New Roman"/>
          <w:b/>
          <w:color w:val="0000CC"/>
          <w:sz w:val="28"/>
          <w:szCs w:val="28"/>
          <w:lang w:eastAsia="ru-RU"/>
        </w:rPr>
      </w:pPr>
      <w:r w:rsidRPr="007F0E21">
        <w:rPr>
          <w:rFonts w:ascii="Times New Roman" w:eastAsia="Times New Roman" w:hAnsi="Times New Roman" w:cs="Times New Roman"/>
          <w:b/>
          <w:i/>
          <w:iCs/>
          <w:color w:val="0000CC"/>
          <w:sz w:val="28"/>
          <w:szCs w:val="28"/>
          <w:lang w:eastAsia="ru-RU"/>
        </w:rPr>
        <w:t>Дифференцированное обучение</w:t>
      </w:r>
      <w:r w:rsidR="00BB2004" w:rsidRPr="007F0E21">
        <w:rPr>
          <w:rFonts w:ascii="Times New Roman" w:eastAsia="Times New Roman" w:hAnsi="Times New Roman" w:cs="Times New Roman"/>
          <w:b/>
          <w:color w:val="0000CC"/>
          <w:sz w:val="28"/>
          <w:szCs w:val="28"/>
          <w:lang w:eastAsia="ru-RU"/>
        </w:rPr>
        <w:t xml:space="preserve"> </w:t>
      </w:r>
      <w:r w:rsidRPr="007F0E21">
        <w:rPr>
          <w:rFonts w:ascii="Times New Roman" w:eastAsia="Times New Roman" w:hAnsi="Times New Roman" w:cs="Times New Roman"/>
          <w:b/>
          <w:color w:val="0000CC"/>
          <w:sz w:val="28"/>
          <w:szCs w:val="28"/>
          <w:lang w:eastAsia="ru-RU"/>
        </w:rPr>
        <w:t>– это:</w:t>
      </w:r>
    </w:p>
    <w:p w:rsidR="00540DA3" w:rsidRPr="007F0E21" w:rsidRDefault="00540DA3" w:rsidP="000271EE">
      <w:pPr>
        <w:pStyle w:val="a7"/>
        <w:numPr>
          <w:ilvl w:val="0"/>
          <w:numId w:val="1"/>
        </w:numPr>
        <w:spacing w:before="120" w:after="120" w:line="276" w:lineRule="auto"/>
        <w:ind w:left="901" w:hanging="357"/>
        <w:contextualSpacing w:val="0"/>
        <w:jc w:val="both"/>
        <w:rPr>
          <w:rFonts w:ascii="Times New Roman" w:hAnsi="Times New Roman" w:cs="Times New Roman"/>
          <w:b/>
          <w:sz w:val="28"/>
          <w:szCs w:val="28"/>
        </w:rPr>
      </w:pPr>
      <w:r w:rsidRPr="007F0E21">
        <w:rPr>
          <w:rFonts w:ascii="Times New Roman" w:eastAsia="Times New Roman" w:hAnsi="Times New Roman" w:cs="Times New Roman"/>
          <w:sz w:val="28"/>
          <w:szCs w:val="28"/>
          <w:lang w:eastAsia="ru-RU"/>
        </w:rPr>
        <w:t>форма организации учебного процесса, при которой учитель работает с группой учащихся, составленной с учетом наличия у них каких-либо значимых для учебного процесса общих качеств;</w:t>
      </w:r>
    </w:p>
    <w:p w:rsidR="00540DA3" w:rsidRPr="007F0E21" w:rsidRDefault="00540DA3" w:rsidP="000271EE">
      <w:pPr>
        <w:pStyle w:val="a7"/>
        <w:numPr>
          <w:ilvl w:val="0"/>
          <w:numId w:val="1"/>
        </w:numPr>
        <w:spacing w:before="120" w:after="120" w:line="276" w:lineRule="auto"/>
        <w:ind w:left="901" w:hanging="357"/>
        <w:contextualSpacing w:val="0"/>
        <w:jc w:val="both"/>
        <w:rPr>
          <w:rFonts w:ascii="Times New Roman" w:hAnsi="Times New Roman" w:cs="Times New Roman"/>
          <w:b/>
          <w:sz w:val="28"/>
          <w:szCs w:val="28"/>
        </w:rPr>
      </w:pPr>
      <w:r w:rsidRPr="007F0E21">
        <w:rPr>
          <w:rFonts w:ascii="Times New Roman" w:eastAsia="Times New Roman" w:hAnsi="Times New Roman" w:cs="Times New Roman"/>
          <w:sz w:val="28"/>
          <w:szCs w:val="28"/>
          <w:lang w:eastAsia="ru-RU"/>
        </w:rPr>
        <w:lastRenderedPageBreak/>
        <w:t>часть общей дидактической системы, которая обеспечивает специализацию учебного процесса для различных групп обучаемых.</w:t>
      </w:r>
    </w:p>
    <w:p w:rsidR="00540DA3" w:rsidRPr="007F0E21" w:rsidRDefault="00540DA3" w:rsidP="007F0E21">
      <w:pPr>
        <w:spacing w:before="120" w:after="120" w:line="276" w:lineRule="auto"/>
        <w:jc w:val="both"/>
        <w:rPr>
          <w:rFonts w:ascii="Times New Roman" w:eastAsia="Times New Roman" w:hAnsi="Times New Roman" w:cs="Times New Roman"/>
          <w:b/>
          <w:color w:val="0000CC"/>
          <w:sz w:val="28"/>
          <w:szCs w:val="28"/>
          <w:lang w:eastAsia="ru-RU"/>
        </w:rPr>
      </w:pPr>
      <w:r w:rsidRPr="007F0E21">
        <w:rPr>
          <w:rFonts w:ascii="Times New Roman" w:eastAsia="Times New Roman" w:hAnsi="Times New Roman" w:cs="Times New Roman"/>
          <w:b/>
          <w:i/>
          <w:iCs/>
          <w:color w:val="0000CC"/>
          <w:sz w:val="28"/>
          <w:szCs w:val="28"/>
          <w:lang w:eastAsia="ru-RU"/>
        </w:rPr>
        <w:t>Дифференциация обучения (дифференцированный подход)</w:t>
      </w:r>
      <w:r w:rsidR="00BB2004" w:rsidRPr="007F0E21">
        <w:rPr>
          <w:rFonts w:ascii="Times New Roman" w:eastAsia="Times New Roman" w:hAnsi="Times New Roman" w:cs="Times New Roman"/>
          <w:b/>
          <w:color w:val="0000CC"/>
          <w:sz w:val="28"/>
          <w:szCs w:val="28"/>
          <w:lang w:eastAsia="ru-RU"/>
        </w:rPr>
        <w:t xml:space="preserve"> </w:t>
      </w:r>
      <w:r w:rsidRPr="007F0E21">
        <w:rPr>
          <w:rFonts w:ascii="Times New Roman" w:eastAsia="Times New Roman" w:hAnsi="Times New Roman" w:cs="Times New Roman"/>
          <w:b/>
          <w:color w:val="0000CC"/>
          <w:sz w:val="28"/>
          <w:szCs w:val="28"/>
          <w:lang w:eastAsia="ru-RU"/>
        </w:rPr>
        <w:t>– это:</w:t>
      </w:r>
    </w:p>
    <w:p w:rsidR="00540DA3" w:rsidRPr="007F0E21" w:rsidRDefault="00540DA3" w:rsidP="000271EE">
      <w:pPr>
        <w:pStyle w:val="a7"/>
        <w:numPr>
          <w:ilvl w:val="0"/>
          <w:numId w:val="2"/>
        </w:numPr>
        <w:spacing w:before="120" w:after="120" w:line="276" w:lineRule="auto"/>
        <w:ind w:left="901" w:hanging="357"/>
        <w:contextualSpacing w:val="0"/>
        <w:jc w:val="both"/>
        <w:rPr>
          <w:rFonts w:ascii="Times New Roman" w:hAnsi="Times New Roman" w:cs="Times New Roman"/>
          <w:b/>
          <w:sz w:val="28"/>
          <w:szCs w:val="28"/>
        </w:rPr>
      </w:pPr>
      <w:r w:rsidRPr="007F0E21">
        <w:rPr>
          <w:rFonts w:ascii="Times New Roman" w:eastAsia="Times New Roman" w:hAnsi="Times New Roman" w:cs="Times New Roman"/>
          <w:sz w:val="28"/>
          <w:szCs w:val="28"/>
          <w:lang w:eastAsia="ru-RU"/>
        </w:rPr>
        <w:t>создание разнообразных условий обучения для различных школ, классов групп с целью учета особенностей их контингента;</w:t>
      </w:r>
    </w:p>
    <w:p w:rsidR="00540DA3" w:rsidRPr="007F0E21" w:rsidRDefault="00540DA3" w:rsidP="000271EE">
      <w:pPr>
        <w:pStyle w:val="a7"/>
        <w:numPr>
          <w:ilvl w:val="0"/>
          <w:numId w:val="2"/>
        </w:numPr>
        <w:spacing w:before="120" w:after="120" w:line="276" w:lineRule="auto"/>
        <w:ind w:left="901" w:hanging="357"/>
        <w:contextualSpacing w:val="0"/>
        <w:jc w:val="both"/>
        <w:rPr>
          <w:rFonts w:ascii="Times New Roman" w:hAnsi="Times New Roman" w:cs="Times New Roman"/>
          <w:b/>
          <w:sz w:val="28"/>
          <w:szCs w:val="28"/>
        </w:rPr>
      </w:pPr>
      <w:r w:rsidRPr="007F0E21">
        <w:rPr>
          <w:rFonts w:ascii="Times New Roman" w:eastAsia="Times New Roman" w:hAnsi="Times New Roman" w:cs="Times New Roman"/>
          <w:sz w:val="28"/>
          <w:szCs w:val="28"/>
          <w:lang w:eastAsia="ru-RU"/>
        </w:rPr>
        <w:t>комплекс методических, психологических организационно-управленческих мероприятий.</w:t>
      </w:r>
    </w:p>
    <w:p w:rsidR="00BB2004" w:rsidRPr="007F0E21" w:rsidRDefault="00CA57C1" w:rsidP="007F0E21">
      <w:pPr>
        <w:pStyle w:val="a3"/>
        <w:spacing w:before="120" w:beforeAutospacing="0" w:after="120" w:afterAutospacing="0" w:line="276" w:lineRule="auto"/>
        <w:rPr>
          <w:b/>
          <w:iCs/>
          <w:color w:val="C00000"/>
          <w:sz w:val="28"/>
          <w:szCs w:val="28"/>
        </w:rPr>
      </w:pPr>
      <w:r w:rsidRPr="007F0E21">
        <w:rPr>
          <w:b/>
          <w:iCs/>
          <w:color w:val="C00000"/>
          <w:sz w:val="28"/>
          <w:szCs w:val="28"/>
        </w:rPr>
        <w:t>Слайд 14</w:t>
      </w:r>
      <w:r w:rsidR="00BB2004" w:rsidRPr="007F0E21">
        <w:rPr>
          <w:b/>
          <w:iCs/>
          <w:color w:val="C00000"/>
          <w:sz w:val="28"/>
          <w:szCs w:val="28"/>
        </w:rPr>
        <w:t>.</w:t>
      </w:r>
    </w:p>
    <w:p w:rsidR="00540DA3" w:rsidRPr="007F0E21" w:rsidRDefault="008E7981" w:rsidP="007F0E21">
      <w:pPr>
        <w:spacing w:before="120" w:after="120" w:line="276" w:lineRule="auto"/>
        <w:ind w:firstLine="709"/>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В современной образовательной практике п</w:t>
      </w:r>
      <w:r w:rsidR="00540DA3" w:rsidRPr="007F0E21">
        <w:rPr>
          <w:rFonts w:ascii="Times New Roman" w:eastAsia="Times New Roman" w:hAnsi="Times New Roman" w:cs="Times New Roman"/>
          <w:sz w:val="28"/>
          <w:szCs w:val="28"/>
          <w:lang w:eastAsia="ru-RU"/>
        </w:rPr>
        <w:t>ринято выделять два основных вида дифференцированного обучения.</w:t>
      </w:r>
    </w:p>
    <w:p w:rsidR="00540DA3" w:rsidRPr="007F0E21" w:rsidRDefault="00540DA3" w:rsidP="000271EE">
      <w:pPr>
        <w:pStyle w:val="a7"/>
        <w:numPr>
          <w:ilvl w:val="0"/>
          <w:numId w:val="3"/>
        </w:numPr>
        <w:spacing w:before="120" w:after="120" w:line="276" w:lineRule="auto"/>
        <w:ind w:left="544"/>
        <w:contextualSpacing w:val="0"/>
        <w:jc w:val="both"/>
        <w:rPr>
          <w:rFonts w:ascii="Times New Roman" w:hAnsi="Times New Roman" w:cs="Times New Roman"/>
          <w:b/>
          <w:color w:val="0000CC"/>
          <w:sz w:val="28"/>
          <w:szCs w:val="28"/>
        </w:rPr>
      </w:pPr>
      <w:r w:rsidRPr="007F0E21">
        <w:rPr>
          <w:rFonts w:ascii="Times New Roman" w:eastAsia="Times New Roman" w:hAnsi="Times New Roman" w:cs="Times New Roman"/>
          <w:b/>
          <w:i/>
          <w:iCs/>
          <w:color w:val="0000CC"/>
          <w:sz w:val="28"/>
          <w:szCs w:val="28"/>
          <w:lang w:eastAsia="ru-RU"/>
        </w:rPr>
        <w:t>Внешняя</w:t>
      </w:r>
      <w:r w:rsidR="00BB2004" w:rsidRPr="007F0E21">
        <w:rPr>
          <w:rFonts w:ascii="Times New Roman" w:eastAsia="Times New Roman" w:hAnsi="Times New Roman" w:cs="Times New Roman"/>
          <w:b/>
          <w:color w:val="0000CC"/>
          <w:sz w:val="28"/>
          <w:szCs w:val="28"/>
          <w:lang w:eastAsia="ru-RU"/>
        </w:rPr>
        <w:t xml:space="preserve"> </w:t>
      </w:r>
      <w:r w:rsidRPr="007F0E21">
        <w:rPr>
          <w:rFonts w:ascii="Times New Roman" w:eastAsia="Times New Roman" w:hAnsi="Times New Roman" w:cs="Times New Roman"/>
          <w:b/>
          <w:i/>
          <w:iCs/>
          <w:color w:val="0000CC"/>
          <w:sz w:val="28"/>
          <w:szCs w:val="28"/>
          <w:lang w:eastAsia="ru-RU"/>
        </w:rPr>
        <w:t>дифференциация.</w:t>
      </w:r>
    </w:p>
    <w:p w:rsidR="00540DA3" w:rsidRPr="007F0E21" w:rsidRDefault="00540DA3" w:rsidP="007F0E21">
      <w:pPr>
        <w:spacing w:before="120" w:after="120" w:line="276" w:lineRule="auto"/>
        <w:ind w:left="544"/>
        <w:jc w:val="both"/>
        <w:rPr>
          <w:rFonts w:ascii="Times New Roman" w:hAnsi="Times New Roman" w:cs="Times New Roman"/>
          <w:b/>
          <w:sz w:val="28"/>
          <w:szCs w:val="28"/>
        </w:rPr>
      </w:pPr>
      <w:r w:rsidRPr="007F0E21">
        <w:rPr>
          <w:rFonts w:ascii="Times New Roman" w:eastAsia="Times New Roman" w:hAnsi="Times New Roman" w:cs="Times New Roman"/>
          <w:sz w:val="28"/>
          <w:szCs w:val="28"/>
          <w:lang w:eastAsia="ru-RU"/>
        </w:rPr>
        <w:t>Она предполагает созда</w:t>
      </w:r>
      <w:r w:rsidR="00BB2004" w:rsidRPr="007F0E21">
        <w:rPr>
          <w:rFonts w:ascii="Times New Roman" w:eastAsia="Times New Roman" w:hAnsi="Times New Roman" w:cs="Times New Roman"/>
          <w:sz w:val="28"/>
          <w:szCs w:val="28"/>
          <w:lang w:eastAsia="ru-RU"/>
        </w:rPr>
        <w:t>ние особых типов школ и классов</w:t>
      </w:r>
      <w:r w:rsidRPr="007F0E21">
        <w:rPr>
          <w:rFonts w:ascii="Times New Roman" w:eastAsia="Times New Roman" w:hAnsi="Times New Roman" w:cs="Times New Roman"/>
          <w:sz w:val="28"/>
          <w:szCs w:val="28"/>
          <w:lang w:eastAsia="ru-RU"/>
        </w:rPr>
        <w:t xml:space="preserve"> </w:t>
      </w:r>
      <w:r w:rsidR="00BB2004" w:rsidRPr="007F0E21">
        <w:rPr>
          <w:rFonts w:ascii="Times New Roman" w:eastAsia="Times New Roman" w:hAnsi="Times New Roman" w:cs="Times New Roman"/>
          <w:sz w:val="28"/>
          <w:szCs w:val="28"/>
          <w:lang w:eastAsia="ru-RU"/>
        </w:rPr>
        <w:t>–</w:t>
      </w:r>
      <w:r w:rsidRPr="007F0E21">
        <w:rPr>
          <w:rFonts w:ascii="Times New Roman" w:eastAsia="Times New Roman" w:hAnsi="Times New Roman" w:cs="Times New Roman"/>
          <w:sz w:val="28"/>
          <w:szCs w:val="28"/>
          <w:lang w:eastAsia="ru-RU"/>
        </w:rPr>
        <w:t xml:space="preserve"> школы, ориентированные на учащихся, имеющих специальные способности. Это школы-гимназии, лицеи, коррекционные школы разных типов. Внешняя дифференциация проявляется и в создании </w:t>
      </w:r>
      <w:r w:rsidR="00C06BE6" w:rsidRPr="007F0E21">
        <w:rPr>
          <w:rFonts w:ascii="Times New Roman" w:eastAsia="Times New Roman" w:hAnsi="Times New Roman" w:cs="Times New Roman"/>
          <w:sz w:val="28"/>
          <w:szCs w:val="28"/>
          <w:lang w:eastAsia="ru-RU"/>
        </w:rPr>
        <w:t>особых, профильных классов.</w:t>
      </w:r>
    </w:p>
    <w:p w:rsidR="00540DA3" w:rsidRPr="007F0E21" w:rsidRDefault="00540DA3" w:rsidP="000271EE">
      <w:pPr>
        <w:pStyle w:val="a7"/>
        <w:numPr>
          <w:ilvl w:val="0"/>
          <w:numId w:val="3"/>
        </w:numPr>
        <w:spacing w:before="120" w:after="120" w:line="276" w:lineRule="auto"/>
        <w:ind w:left="544"/>
        <w:contextualSpacing w:val="0"/>
        <w:jc w:val="both"/>
        <w:rPr>
          <w:rFonts w:ascii="Times New Roman" w:hAnsi="Times New Roman" w:cs="Times New Roman"/>
          <w:b/>
          <w:color w:val="0000CC"/>
          <w:sz w:val="28"/>
          <w:szCs w:val="28"/>
        </w:rPr>
      </w:pPr>
      <w:r w:rsidRPr="007F0E21">
        <w:rPr>
          <w:rFonts w:ascii="Times New Roman" w:eastAsia="Times New Roman" w:hAnsi="Times New Roman" w:cs="Times New Roman"/>
          <w:b/>
          <w:i/>
          <w:iCs/>
          <w:color w:val="0000CC"/>
          <w:sz w:val="28"/>
          <w:szCs w:val="28"/>
          <w:lang w:eastAsia="ru-RU"/>
        </w:rPr>
        <w:t>Внутренняя дифференциация.</w:t>
      </w:r>
    </w:p>
    <w:p w:rsidR="00540DA3" w:rsidRPr="007F0E21" w:rsidRDefault="00540DA3" w:rsidP="007F0E21">
      <w:pPr>
        <w:pStyle w:val="a7"/>
        <w:spacing w:before="120" w:after="120" w:line="276" w:lineRule="auto"/>
        <w:ind w:left="544"/>
        <w:contextualSpacing w:val="0"/>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 xml:space="preserve">Она предполагает организацию работы внутри класса </w:t>
      </w:r>
      <w:r w:rsidR="00BB2004" w:rsidRPr="007F0E21">
        <w:rPr>
          <w:rFonts w:ascii="Times New Roman" w:eastAsia="Times New Roman" w:hAnsi="Times New Roman" w:cs="Times New Roman"/>
          <w:sz w:val="28"/>
          <w:szCs w:val="28"/>
          <w:lang w:eastAsia="ru-RU"/>
        </w:rPr>
        <w:t>/ группы</w:t>
      </w:r>
      <w:r w:rsidRPr="007F0E21">
        <w:rPr>
          <w:rFonts w:ascii="Times New Roman" w:eastAsia="Times New Roman" w:hAnsi="Times New Roman" w:cs="Times New Roman"/>
          <w:sz w:val="28"/>
          <w:szCs w:val="28"/>
          <w:lang w:eastAsia="ru-RU"/>
        </w:rPr>
        <w:t xml:space="preserve"> учащихся, отличающихся одними и теми же более или менее устойчивыми особенностями.</w:t>
      </w:r>
    </w:p>
    <w:p w:rsidR="00540DA3" w:rsidRPr="007F0E21" w:rsidRDefault="00BB2004" w:rsidP="007F0E21">
      <w:pPr>
        <w:spacing w:before="120" w:after="120" w:line="276" w:lineRule="auto"/>
        <w:ind w:firstLine="709"/>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 xml:space="preserve">Необходимость </w:t>
      </w:r>
      <w:r w:rsidR="00540DA3" w:rsidRPr="007F0E21">
        <w:rPr>
          <w:rFonts w:ascii="Times New Roman" w:eastAsia="Times New Roman" w:hAnsi="Times New Roman" w:cs="Times New Roman"/>
          <w:b/>
          <w:i/>
          <w:iCs/>
          <w:sz w:val="28"/>
          <w:szCs w:val="28"/>
          <w:lang w:eastAsia="ru-RU"/>
        </w:rPr>
        <w:t>внешней</w:t>
      </w:r>
      <w:r w:rsidRPr="007F0E21">
        <w:rPr>
          <w:rFonts w:ascii="Times New Roman" w:eastAsia="Times New Roman" w:hAnsi="Times New Roman" w:cs="Times New Roman"/>
          <w:sz w:val="28"/>
          <w:szCs w:val="28"/>
          <w:lang w:eastAsia="ru-RU"/>
        </w:rPr>
        <w:t xml:space="preserve"> </w:t>
      </w:r>
      <w:r w:rsidR="00540DA3" w:rsidRPr="007F0E21">
        <w:rPr>
          <w:rFonts w:ascii="Times New Roman" w:eastAsia="Times New Roman" w:hAnsi="Times New Roman" w:cs="Times New Roman"/>
          <w:sz w:val="28"/>
          <w:szCs w:val="28"/>
          <w:lang w:eastAsia="ru-RU"/>
        </w:rPr>
        <w:t>дифференциации до сих пор остается ди</w:t>
      </w:r>
      <w:r w:rsidRPr="007F0E21">
        <w:rPr>
          <w:rFonts w:ascii="Times New Roman" w:eastAsia="Times New Roman" w:hAnsi="Times New Roman" w:cs="Times New Roman"/>
          <w:sz w:val="28"/>
          <w:szCs w:val="28"/>
          <w:lang w:eastAsia="ru-RU"/>
        </w:rPr>
        <w:t xml:space="preserve">скуссионным вопросом. Тогда как </w:t>
      </w:r>
      <w:r w:rsidR="00540DA3" w:rsidRPr="007F0E21">
        <w:rPr>
          <w:rFonts w:ascii="Times New Roman" w:eastAsia="Times New Roman" w:hAnsi="Times New Roman" w:cs="Times New Roman"/>
          <w:b/>
          <w:i/>
          <w:iCs/>
          <w:sz w:val="28"/>
          <w:szCs w:val="28"/>
          <w:lang w:eastAsia="ru-RU"/>
        </w:rPr>
        <w:t>внутреннюю</w:t>
      </w:r>
      <w:r w:rsidRPr="007F0E21">
        <w:rPr>
          <w:rFonts w:ascii="Times New Roman" w:eastAsia="Times New Roman" w:hAnsi="Times New Roman" w:cs="Times New Roman"/>
          <w:i/>
          <w:iCs/>
          <w:sz w:val="28"/>
          <w:szCs w:val="28"/>
          <w:lang w:eastAsia="ru-RU"/>
        </w:rPr>
        <w:t xml:space="preserve"> </w:t>
      </w:r>
      <w:r w:rsidR="00540DA3" w:rsidRPr="007F0E21">
        <w:rPr>
          <w:rFonts w:ascii="Times New Roman" w:eastAsia="Times New Roman" w:hAnsi="Times New Roman" w:cs="Times New Roman"/>
          <w:sz w:val="28"/>
          <w:szCs w:val="28"/>
          <w:lang w:eastAsia="ru-RU"/>
        </w:rPr>
        <w:t>дифференциацию считают важнейшим средством реализации индивидуального подхода в процессе обучения</w:t>
      </w:r>
      <w:r w:rsidR="00C06BE6" w:rsidRPr="007F0E21">
        <w:rPr>
          <w:rFonts w:ascii="Times New Roman" w:eastAsia="Times New Roman" w:hAnsi="Times New Roman" w:cs="Times New Roman"/>
          <w:sz w:val="28"/>
          <w:szCs w:val="28"/>
          <w:lang w:eastAsia="ru-RU"/>
        </w:rPr>
        <w:t xml:space="preserve"> и воспитания</w:t>
      </w:r>
      <w:r w:rsidR="00540DA3" w:rsidRPr="007F0E21">
        <w:rPr>
          <w:rFonts w:ascii="Times New Roman" w:eastAsia="Times New Roman" w:hAnsi="Times New Roman" w:cs="Times New Roman"/>
          <w:sz w:val="28"/>
          <w:szCs w:val="28"/>
          <w:lang w:eastAsia="ru-RU"/>
        </w:rPr>
        <w:t>.</w:t>
      </w:r>
    </w:p>
    <w:p w:rsidR="00540DA3" w:rsidRPr="007F0E21" w:rsidRDefault="00540DA3" w:rsidP="007F0E21">
      <w:pPr>
        <w:pStyle w:val="a3"/>
        <w:spacing w:before="120" w:beforeAutospacing="0" w:after="120" w:afterAutospacing="0" w:line="276" w:lineRule="auto"/>
        <w:ind w:firstLine="709"/>
        <w:jc w:val="both"/>
        <w:rPr>
          <w:sz w:val="28"/>
          <w:szCs w:val="28"/>
        </w:rPr>
      </w:pPr>
      <w:r w:rsidRPr="007F0E21">
        <w:rPr>
          <w:rStyle w:val="a4"/>
          <w:b w:val="0"/>
          <w:sz w:val="28"/>
          <w:szCs w:val="28"/>
        </w:rPr>
        <w:t>Таким образом,</w:t>
      </w:r>
      <w:r w:rsidRPr="007F0E21">
        <w:rPr>
          <w:rStyle w:val="a4"/>
          <w:sz w:val="28"/>
          <w:szCs w:val="28"/>
        </w:rPr>
        <w:t xml:space="preserve"> дифференцированное обучение –</w:t>
      </w:r>
      <w:r w:rsidRPr="007F0E21">
        <w:rPr>
          <w:sz w:val="28"/>
          <w:szCs w:val="28"/>
        </w:rPr>
        <w:t xml:space="preserve"> такой подход, при котором максимально учитываются возможности и запросы каждого ученика или отдельных групп детей. </w:t>
      </w:r>
      <w:r w:rsidRPr="007F0E21">
        <w:rPr>
          <w:b/>
          <w:sz w:val="28"/>
          <w:szCs w:val="28"/>
        </w:rPr>
        <w:t>Дифференциация</w:t>
      </w:r>
      <w:r w:rsidRPr="007F0E21">
        <w:rPr>
          <w:sz w:val="28"/>
          <w:szCs w:val="28"/>
        </w:rPr>
        <w:t xml:space="preserve"> обучения осуществляется через изменение содержания, регулирование трудности и длительности выполнения отдельных заданий, средств методической поддержки детей в соответствии с их возможностями </w:t>
      </w:r>
      <w:r w:rsidR="00BB2004" w:rsidRPr="007F0E21">
        <w:rPr>
          <w:sz w:val="28"/>
          <w:szCs w:val="28"/>
        </w:rPr>
        <w:t xml:space="preserve">и подготовленностью к обучению. </w:t>
      </w:r>
      <w:r w:rsidRPr="007F0E21">
        <w:rPr>
          <w:rStyle w:val="a4"/>
          <w:i/>
          <w:iCs/>
          <w:sz w:val="28"/>
          <w:szCs w:val="28"/>
        </w:rPr>
        <w:t>Осуществляя дифференцированное обучение</w:t>
      </w:r>
      <w:r w:rsidRPr="007F0E21">
        <w:rPr>
          <w:b/>
          <w:i/>
          <w:sz w:val="28"/>
          <w:szCs w:val="28"/>
        </w:rPr>
        <w:t>,</w:t>
      </w:r>
      <w:r w:rsidRPr="007F0E21">
        <w:rPr>
          <w:sz w:val="28"/>
          <w:szCs w:val="28"/>
        </w:rPr>
        <w:t xml:space="preserve"> педагог должен:</w:t>
      </w:r>
    </w:p>
    <w:p w:rsidR="00540DA3" w:rsidRPr="007F0E21" w:rsidRDefault="00540DA3" w:rsidP="000271EE">
      <w:pPr>
        <w:pStyle w:val="a3"/>
        <w:numPr>
          <w:ilvl w:val="0"/>
          <w:numId w:val="8"/>
        </w:numPr>
        <w:spacing w:before="120" w:beforeAutospacing="0" w:after="120" w:afterAutospacing="0" w:line="276" w:lineRule="auto"/>
        <w:jc w:val="both"/>
        <w:rPr>
          <w:sz w:val="28"/>
          <w:szCs w:val="28"/>
        </w:rPr>
      </w:pPr>
      <w:r w:rsidRPr="007F0E21">
        <w:rPr>
          <w:sz w:val="28"/>
          <w:szCs w:val="28"/>
        </w:rPr>
        <w:t xml:space="preserve">иметь четкое представление о том, с какой целью, на каких занятиях и как конкретно он будет </w:t>
      </w:r>
      <w:r w:rsidR="00C06BE6" w:rsidRPr="007F0E21">
        <w:rPr>
          <w:sz w:val="28"/>
          <w:szCs w:val="28"/>
        </w:rPr>
        <w:t xml:space="preserve">его </w:t>
      </w:r>
      <w:r w:rsidRPr="007F0E21">
        <w:rPr>
          <w:sz w:val="28"/>
          <w:szCs w:val="28"/>
        </w:rPr>
        <w:t>использовать;</w:t>
      </w:r>
    </w:p>
    <w:p w:rsidR="00540DA3" w:rsidRPr="007F0E21" w:rsidRDefault="00540DA3" w:rsidP="000271EE">
      <w:pPr>
        <w:pStyle w:val="a3"/>
        <w:numPr>
          <w:ilvl w:val="0"/>
          <w:numId w:val="8"/>
        </w:numPr>
        <w:spacing w:before="120" w:beforeAutospacing="0" w:after="120" w:afterAutospacing="0" w:line="276" w:lineRule="auto"/>
        <w:jc w:val="both"/>
        <w:rPr>
          <w:sz w:val="28"/>
          <w:szCs w:val="28"/>
        </w:rPr>
      </w:pPr>
      <w:r w:rsidRPr="007F0E21">
        <w:rPr>
          <w:sz w:val="28"/>
          <w:szCs w:val="28"/>
        </w:rPr>
        <w:t>изучать и знать общую готовность детей к учебной деятельности, восприятию конкретного учебного материала;</w:t>
      </w:r>
    </w:p>
    <w:p w:rsidR="00540DA3" w:rsidRPr="007F0E21" w:rsidRDefault="00540DA3" w:rsidP="000271EE">
      <w:pPr>
        <w:pStyle w:val="a3"/>
        <w:numPr>
          <w:ilvl w:val="0"/>
          <w:numId w:val="8"/>
        </w:numPr>
        <w:spacing w:before="120" w:beforeAutospacing="0" w:after="120" w:afterAutospacing="0" w:line="276" w:lineRule="auto"/>
        <w:jc w:val="both"/>
        <w:rPr>
          <w:sz w:val="28"/>
          <w:szCs w:val="28"/>
        </w:rPr>
      </w:pPr>
      <w:r w:rsidRPr="007F0E21">
        <w:rPr>
          <w:sz w:val="28"/>
          <w:szCs w:val="28"/>
        </w:rPr>
        <w:lastRenderedPageBreak/>
        <w:t>предвидеть затруднения, которые могут возникнуть у детей при усвоении нового материала и выполнения дифференцированных заданий;</w:t>
      </w:r>
    </w:p>
    <w:p w:rsidR="00540DA3" w:rsidRPr="007F0E21" w:rsidRDefault="00540DA3" w:rsidP="000271EE">
      <w:pPr>
        <w:pStyle w:val="a3"/>
        <w:numPr>
          <w:ilvl w:val="0"/>
          <w:numId w:val="8"/>
        </w:numPr>
        <w:spacing w:before="120" w:beforeAutospacing="0" w:after="120" w:afterAutospacing="0" w:line="276" w:lineRule="auto"/>
        <w:jc w:val="both"/>
        <w:rPr>
          <w:sz w:val="28"/>
          <w:szCs w:val="28"/>
        </w:rPr>
      </w:pPr>
      <w:r w:rsidRPr="007F0E21">
        <w:rPr>
          <w:sz w:val="28"/>
          <w:szCs w:val="28"/>
        </w:rPr>
        <w:t>использовать в системе занятий индивидуальные и групповые задания;</w:t>
      </w:r>
    </w:p>
    <w:p w:rsidR="00540DA3" w:rsidRPr="007F0E21" w:rsidRDefault="00540DA3" w:rsidP="000271EE">
      <w:pPr>
        <w:pStyle w:val="a3"/>
        <w:numPr>
          <w:ilvl w:val="0"/>
          <w:numId w:val="8"/>
        </w:numPr>
        <w:spacing w:before="120" w:beforeAutospacing="0" w:after="120" w:afterAutospacing="0" w:line="276" w:lineRule="auto"/>
        <w:jc w:val="both"/>
        <w:rPr>
          <w:sz w:val="28"/>
          <w:szCs w:val="28"/>
        </w:rPr>
      </w:pPr>
      <w:r w:rsidRPr="007F0E21">
        <w:rPr>
          <w:sz w:val="28"/>
          <w:szCs w:val="28"/>
        </w:rPr>
        <w:t>постоянно анализировать эффективность индивидуального и дифференцированного обучения;</w:t>
      </w:r>
    </w:p>
    <w:p w:rsidR="00540DA3" w:rsidRPr="007F0E21" w:rsidRDefault="00C06BE6" w:rsidP="000271EE">
      <w:pPr>
        <w:pStyle w:val="a3"/>
        <w:numPr>
          <w:ilvl w:val="0"/>
          <w:numId w:val="8"/>
        </w:numPr>
        <w:spacing w:before="120" w:beforeAutospacing="0" w:after="120" w:afterAutospacing="0" w:line="276" w:lineRule="auto"/>
        <w:jc w:val="both"/>
        <w:rPr>
          <w:sz w:val="28"/>
          <w:szCs w:val="28"/>
        </w:rPr>
      </w:pPr>
      <w:r w:rsidRPr="007F0E21">
        <w:rPr>
          <w:sz w:val="28"/>
          <w:szCs w:val="28"/>
        </w:rPr>
        <w:t>иметь че</w:t>
      </w:r>
      <w:r w:rsidR="00540DA3" w:rsidRPr="007F0E21">
        <w:rPr>
          <w:sz w:val="28"/>
          <w:szCs w:val="28"/>
        </w:rPr>
        <w:t>ткое представление о том, как будет продолжена работа на следующих занятиях;</w:t>
      </w:r>
    </w:p>
    <w:p w:rsidR="00540DA3" w:rsidRPr="007F0E21" w:rsidRDefault="00540DA3" w:rsidP="000271EE">
      <w:pPr>
        <w:pStyle w:val="a3"/>
        <w:numPr>
          <w:ilvl w:val="0"/>
          <w:numId w:val="8"/>
        </w:numPr>
        <w:spacing w:before="120" w:beforeAutospacing="0" w:after="120" w:afterAutospacing="0" w:line="276" w:lineRule="auto"/>
        <w:jc w:val="both"/>
        <w:rPr>
          <w:sz w:val="28"/>
          <w:szCs w:val="28"/>
        </w:rPr>
      </w:pPr>
      <w:r w:rsidRPr="007F0E21">
        <w:rPr>
          <w:sz w:val="28"/>
          <w:szCs w:val="28"/>
        </w:rPr>
        <w:t xml:space="preserve">использовать дифференцированное обучение не эпизодически, а в </w:t>
      </w:r>
      <w:r w:rsidR="00C06BE6" w:rsidRPr="007F0E21">
        <w:rPr>
          <w:sz w:val="28"/>
          <w:szCs w:val="28"/>
        </w:rPr>
        <w:t>системе; практиковать его на все</w:t>
      </w:r>
      <w:r w:rsidRPr="007F0E21">
        <w:rPr>
          <w:sz w:val="28"/>
          <w:szCs w:val="28"/>
        </w:rPr>
        <w:t>м протяжении обучения.</w:t>
      </w:r>
    </w:p>
    <w:p w:rsidR="00E47DFC" w:rsidRPr="007F0E21" w:rsidRDefault="00E47DFC" w:rsidP="007F0E21">
      <w:pPr>
        <w:spacing w:before="120" w:after="120" w:line="276" w:lineRule="auto"/>
        <w:jc w:val="both"/>
        <w:rPr>
          <w:rFonts w:ascii="Times New Roman" w:eastAsia="Times New Roman" w:hAnsi="Times New Roman" w:cs="Times New Roman"/>
          <w:b/>
          <w:color w:val="C00000"/>
          <w:sz w:val="28"/>
          <w:szCs w:val="28"/>
          <w:lang w:eastAsia="ru-RU"/>
        </w:rPr>
      </w:pPr>
      <w:r w:rsidRPr="007F0E21">
        <w:rPr>
          <w:rFonts w:ascii="Times New Roman" w:eastAsia="Times New Roman" w:hAnsi="Times New Roman" w:cs="Times New Roman"/>
          <w:b/>
          <w:color w:val="C00000"/>
          <w:sz w:val="28"/>
          <w:szCs w:val="28"/>
          <w:lang w:eastAsia="ru-RU"/>
        </w:rPr>
        <w:t>Слайд 15.</w:t>
      </w:r>
    </w:p>
    <w:p w:rsidR="00540DA3" w:rsidRPr="007F0E21" w:rsidRDefault="00BB2004" w:rsidP="007F0E21">
      <w:pPr>
        <w:spacing w:before="120" w:after="120" w:line="276" w:lineRule="auto"/>
        <w:ind w:firstLine="709"/>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 xml:space="preserve">Процесс организация учителем </w:t>
      </w:r>
      <w:proofErr w:type="spellStart"/>
      <w:r w:rsidRPr="007F0E21">
        <w:rPr>
          <w:rFonts w:ascii="Times New Roman" w:eastAsia="Times New Roman" w:hAnsi="Times New Roman" w:cs="Times New Roman"/>
          <w:b/>
          <w:color w:val="0000CC"/>
          <w:sz w:val="28"/>
          <w:szCs w:val="28"/>
          <w:u w:val="single"/>
          <w:lang w:eastAsia="ru-RU"/>
        </w:rPr>
        <w:t>внутриклассной</w:t>
      </w:r>
      <w:proofErr w:type="spellEnd"/>
      <w:r w:rsidRPr="007F0E21">
        <w:rPr>
          <w:rFonts w:ascii="Times New Roman" w:eastAsia="Times New Roman" w:hAnsi="Times New Roman" w:cs="Times New Roman"/>
          <w:sz w:val="28"/>
          <w:szCs w:val="28"/>
          <w:lang w:eastAsia="ru-RU"/>
        </w:rPr>
        <w:t xml:space="preserve"> </w:t>
      </w:r>
      <w:r w:rsidR="00540DA3" w:rsidRPr="007F0E21">
        <w:rPr>
          <w:rFonts w:ascii="Times New Roman" w:eastAsia="Times New Roman" w:hAnsi="Times New Roman" w:cs="Times New Roman"/>
          <w:sz w:val="28"/>
          <w:szCs w:val="28"/>
          <w:lang w:eastAsia="ru-RU"/>
        </w:rPr>
        <w:t>ди</w:t>
      </w:r>
      <w:r w:rsidRPr="007F0E21">
        <w:rPr>
          <w:rFonts w:ascii="Times New Roman" w:eastAsia="Times New Roman" w:hAnsi="Times New Roman" w:cs="Times New Roman"/>
          <w:sz w:val="28"/>
          <w:szCs w:val="28"/>
          <w:lang w:eastAsia="ru-RU"/>
        </w:rPr>
        <w:t xml:space="preserve">фференциации включает несколько </w:t>
      </w:r>
      <w:r w:rsidR="00540DA3" w:rsidRPr="007F0E21">
        <w:rPr>
          <w:rFonts w:ascii="Times New Roman" w:eastAsia="Times New Roman" w:hAnsi="Times New Roman" w:cs="Times New Roman"/>
          <w:i/>
          <w:iCs/>
          <w:sz w:val="28"/>
          <w:szCs w:val="28"/>
          <w:lang w:eastAsia="ru-RU"/>
        </w:rPr>
        <w:t>этапов:</w:t>
      </w:r>
    </w:p>
    <w:p w:rsidR="00540DA3" w:rsidRPr="007F0E21" w:rsidRDefault="00540DA3" w:rsidP="000271EE">
      <w:pPr>
        <w:pStyle w:val="a7"/>
        <w:numPr>
          <w:ilvl w:val="0"/>
          <w:numId w:val="4"/>
        </w:numPr>
        <w:spacing w:before="120" w:after="120" w:line="276" w:lineRule="auto"/>
        <w:ind w:left="357" w:hanging="357"/>
        <w:contextualSpacing w:val="0"/>
        <w:jc w:val="both"/>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Проведение диагностики.</w:t>
      </w:r>
    </w:p>
    <w:p w:rsidR="00540DA3" w:rsidRPr="007F0E21" w:rsidRDefault="00540DA3" w:rsidP="000271EE">
      <w:pPr>
        <w:pStyle w:val="a7"/>
        <w:numPr>
          <w:ilvl w:val="0"/>
          <w:numId w:val="4"/>
        </w:numPr>
        <w:spacing w:before="120" w:after="120" w:line="276" w:lineRule="auto"/>
        <w:ind w:left="357" w:hanging="357"/>
        <w:contextualSpacing w:val="0"/>
        <w:jc w:val="both"/>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Распределение учащихся по группам с учетом диагностики.</w:t>
      </w:r>
    </w:p>
    <w:p w:rsidR="00540DA3" w:rsidRPr="007F0E21" w:rsidRDefault="00540DA3" w:rsidP="000271EE">
      <w:pPr>
        <w:pStyle w:val="a7"/>
        <w:numPr>
          <w:ilvl w:val="0"/>
          <w:numId w:val="4"/>
        </w:numPr>
        <w:spacing w:before="120" w:after="120" w:line="276" w:lineRule="auto"/>
        <w:ind w:left="357" w:hanging="357"/>
        <w:contextualSpacing w:val="0"/>
        <w:jc w:val="both"/>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Определение способов дифференциации, разработка дифференцированных заданий.</w:t>
      </w:r>
    </w:p>
    <w:p w:rsidR="00540DA3" w:rsidRPr="007F0E21" w:rsidRDefault="00540DA3" w:rsidP="000271EE">
      <w:pPr>
        <w:pStyle w:val="a7"/>
        <w:numPr>
          <w:ilvl w:val="0"/>
          <w:numId w:val="4"/>
        </w:numPr>
        <w:spacing w:before="120" w:after="120" w:line="276" w:lineRule="auto"/>
        <w:ind w:left="357" w:hanging="357"/>
        <w:contextualSpacing w:val="0"/>
        <w:jc w:val="both"/>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Реализация дифференцированного подхода к учащимся на различных этапах урока.</w:t>
      </w:r>
    </w:p>
    <w:p w:rsidR="00540DA3" w:rsidRPr="007F0E21" w:rsidRDefault="00540DA3" w:rsidP="000271EE">
      <w:pPr>
        <w:pStyle w:val="a7"/>
        <w:numPr>
          <w:ilvl w:val="0"/>
          <w:numId w:val="4"/>
        </w:numPr>
        <w:spacing w:before="120" w:after="120" w:line="276" w:lineRule="auto"/>
        <w:ind w:left="357" w:hanging="357"/>
        <w:contextualSpacing w:val="0"/>
        <w:jc w:val="both"/>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 xml:space="preserve">Диагностический </w:t>
      </w:r>
      <w:proofErr w:type="gramStart"/>
      <w:r w:rsidRPr="007F0E21">
        <w:rPr>
          <w:rFonts w:ascii="Times New Roman" w:eastAsia="Times New Roman" w:hAnsi="Times New Roman" w:cs="Times New Roman"/>
          <w:sz w:val="28"/>
          <w:szCs w:val="28"/>
          <w:lang w:eastAsia="ru-RU"/>
        </w:rPr>
        <w:t>контроль за</w:t>
      </w:r>
      <w:proofErr w:type="gramEnd"/>
      <w:r w:rsidRPr="007F0E21">
        <w:rPr>
          <w:rFonts w:ascii="Times New Roman" w:eastAsia="Times New Roman" w:hAnsi="Times New Roman" w:cs="Times New Roman"/>
          <w:sz w:val="28"/>
          <w:szCs w:val="28"/>
          <w:lang w:eastAsia="ru-RU"/>
        </w:rPr>
        <w:t xml:space="preserve"> результатами.</w:t>
      </w:r>
    </w:p>
    <w:p w:rsidR="00C06BE6" w:rsidRPr="007F0E21" w:rsidRDefault="00C06BE6" w:rsidP="007F0E21">
      <w:pPr>
        <w:spacing w:before="120" w:after="120" w:line="276" w:lineRule="auto"/>
        <w:jc w:val="both"/>
        <w:rPr>
          <w:rFonts w:ascii="Times New Roman" w:hAnsi="Times New Roman" w:cs="Times New Roman"/>
          <w:b/>
          <w:color w:val="C00000"/>
          <w:sz w:val="28"/>
          <w:szCs w:val="28"/>
        </w:rPr>
      </w:pPr>
      <w:r w:rsidRPr="007F0E21">
        <w:rPr>
          <w:rFonts w:ascii="Times New Roman" w:hAnsi="Times New Roman" w:cs="Times New Roman"/>
          <w:b/>
          <w:color w:val="C00000"/>
          <w:sz w:val="28"/>
          <w:szCs w:val="28"/>
          <w:bdr w:val="none" w:sz="0" w:space="0" w:color="auto" w:frame="1"/>
        </w:rPr>
        <w:t>Слайд 16.</w:t>
      </w:r>
    </w:p>
    <w:p w:rsidR="00540DA3" w:rsidRPr="007F0E21" w:rsidRDefault="00540DA3" w:rsidP="007F0E21">
      <w:pPr>
        <w:spacing w:before="120" w:after="120" w:line="276" w:lineRule="auto"/>
        <w:ind w:firstLine="709"/>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 xml:space="preserve">Рассмотрим некоторые </w:t>
      </w:r>
      <w:r w:rsidR="00236D45" w:rsidRPr="007F0E21">
        <w:rPr>
          <w:rFonts w:ascii="Times New Roman" w:eastAsia="Times New Roman" w:hAnsi="Times New Roman" w:cs="Times New Roman"/>
          <w:sz w:val="28"/>
          <w:szCs w:val="28"/>
          <w:lang w:eastAsia="ru-RU"/>
        </w:rPr>
        <w:t xml:space="preserve">этапы </w:t>
      </w:r>
      <w:proofErr w:type="spellStart"/>
      <w:r w:rsidR="00236D45" w:rsidRPr="007F0E21">
        <w:rPr>
          <w:rFonts w:ascii="Times New Roman" w:eastAsia="Times New Roman" w:hAnsi="Times New Roman" w:cs="Times New Roman"/>
          <w:b/>
          <w:color w:val="0000CC"/>
          <w:sz w:val="28"/>
          <w:szCs w:val="28"/>
          <w:u w:val="single"/>
          <w:lang w:eastAsia="ru-RU"/>
        </w:rPr>
        <w:t>внутриклассной</w:t>
      </w:r>
      <w:proofErr w:type="spellEnd"/>
      <w:r w:rsidR="00236D45" w:rsidRPr="007F0E21">
        <w:rPr>
          <w:rFonts w:ascii="Times New Roman" w:eastAsia="Times New Roman" w:hAnsi="Times New Roman" w:cs="Times New Roman"/>
          <w:sz w:val="28"/>
          <w:szCs w:val="28"/>
          <w:lang w:eastAsia="ru-RU"/>
        </w:rPr>
        <w:t xml:space="preserve"> дифференциации</w:t>
      </w:r>
      <w:r w:rsidRPr="007F0E21">
        <w:rPr>
          <w:rFonts w:ascii="Times New Roman" w:eastAsia="Times New Roman" w:hAnsi="Times New Roman" w:cs="Times New Roman"/>
          <w:sz w:val="28"/>
          <w:szCs w:val="28"/>
          <w:lang w:eastAsia="ru-RU"/>
        </w:rPr>
        <w:t>.</w:t>
      </w:r>
    </w:p>
    <w:p w:rsidR="00236D45" w:rsidRPr="007F0E21" w:rsidRDefault="00236D45" w:rsidP="007F0E21">
      <w:pPr>
        <w:spacing w:before="120" w:after="120" w:line="276" w:lineRule="auto"/>
        <w:ind w:firstLine="709"/>
        <w:jc w:val="both"/>
        <w:rPr>
          <w:rFonts w:ascii="Times New Roman" w:hAnsi="Times New Roman" w:cs="Times New Roman"/>
          <w:sz w:val="28"/>
          <w:szCs w:val="28"/>
          <w:bdr w:val="none" w:sz="0" w:space="0" w:color="auto" w:frame="1"/>
        </w:rPr>
      </w:pPr>
      <w:r w:rsidRPr="007F0E21">
        <w:rPr>
          <w:rFonts w:ascii="Times New Roman" w:hAnsi="Times New Roman" w:cs="Times New Roman"/>
          <w:sz w:val="28"/>
          <w:szCs w:val="28"/>
          <w:bdr w:val="none" w:sz="0" w:space="0" w:color="auto" w:frame="1"/>
        </w:rPr>
        <w:t>Еще Константин Дмитриевич Ушинский, рассматривая вопросы организации учебного процесса, рекомендовал делить классы на группы, чтобы давать детям задания в соответствии с их подготовкой.</w:t>
      </w:r>
      <w:r w:rsidRPr="007F0E21">
        <w:rPr>
          <w:rFonts w:ascii="Times New Roman" w:hAnsi="Times New Roman" w:cs="Times New Roman"/>
          <w:sz w:val="28"/>
          <w:szCs w:val="28"/>
        </w:rPr>
        <w:t xml:space="preserve"> Он </w:t>
      </w:r>
      <w:r w:rsidRPr="007F0E21">
        <w:rPr>
          <w:rFonts w:ascii="Times New Roman" w:hAnsi="Times New Roman" w:cs="Times New Roman"/>
          <w:sz w:val="28"/>
          <w:szCs w:val="28"/>
          <w:bdr w:val="none" w:sz="0" w:space="0" w:color="auto" w:frame="1"/>
        </w:rPr>
        <w:t>писал: «Такое деление класса на группы, из которых одна сильнее другой, не только не вредно, но даже полезно, если наставник умеет, занимаясь с одной группой сам, дать двум другим полезное самостоятельное упражнение».</w:t>
      </w:r>
    </w:p>
    <w:p w:rsidR="00540DA3" w:rsidRPr="007F0E21" w:rsidRDefault="00540DA3" w:rsidP="007F0E21">
      <w:pPr>
        <w:spacing w:before="120" w:after="120" w:line="276" w:lineRule="auto"/>
        <w:jc w:val="center"/>
        <w:rPr>
          <w:rFonts w:ascii="Times New Roman" w:eastAsia="Times New Roman" w:hAnsi="Times New Roman" w:cs="Times New Roman"/>
          <w:b/>
          <w:color w:val="0000CC"/>
          <w:sz w:val="28"/>
          <w:szCs w:val="28"/>
          <w:lang w:eastAsia="ru-RU"/>
        </w:rPr>
      </w:pPr>
      <w:r w:rsidRPr="007F0E21">
        <w:rPr>
          <w:rFonts w:ascii="Times New Roman" w:eastAsia="Times New Roman" w:hAnsi="Times New Roman" w:cs="Times New Roman"/>
          <w:b/>
          <w:color w:val="0000CC"/>
          <w:sz w:val="28"/>
          <w:szCs w:val="28"/>
          <w:lang w:eastAsia="ru-RU"/>
        </w:rPr>
        <w:t>Выделение групп учащихся по уровню усвоения материала:</w:t>
      </w:r>
    </w:p>
    <w:tbl>
      <w:tblPr>
        <w:tblStyle w:val="a8"/>
        <w:tblW w:w="0" w:type="auto"/>
        <w:tblLook w:val="04A0" w:firstRow="1" w:lastRow="0" w:firstColumn="1" w:lastColumn="0" w:noHBand="0" w:noVBand="1"/>
      </w:tblPr>
      <w:tblGrid>
        <w:gridCol w:w="2536"/>
        <w:gridCol w:w="2578"/>
        <w:gridCol w:w="2537"/>
        <w:gridCol w:w="2537"/>
      </w:tblGrid>
      <w:tr w:rsidR="008A3AE8" w:rsidRPr="007F0E21" w:rsidTr="00E47DFC">
        <w:tc>
          <w:tcPr>
            <w:tcW w:w="2536" w:type="dxa"/>
            <w:shd w:val="clear" w:color="auto" w:fill="D9D9D9" w:themeFill="background1" w:themeFillShade="D9"/>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b/>
                <w:bCs/>
                <w:sz w:val="28"/>
                <w:szCs w:val="28"/>
                <w:lang w:eastAsia="ru-RU"/>
              </w:rPr>
              <w:t>I группа</w:t>
            </w:r>
          </w:p>
        </w:tc>
        <w:tc>
          <w:tcPr>
            <w:tcW w:w="2578" w:type="dxa"/>
            <w:shd w:val="clear" w:color="auto" w:fill="D9D9D9" w:themeFill="background1" w:themeFillShade="D9"/>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b/>
                <w:bCs/>
                <w:sz w:val="28"/>
                <w:szCs w:val="28"/>
                <w:lang w:eastAsia="ru-RU"/>
              </w:rPr>
              <w:t>II группа</w:t>
            </w:r>
          </w:p>
        </w:tc>
        <w:tc>
          <w:tcPr>
            <w:tcW w:w="2537" w:type="dxa"/>
            <w:shd w:val="clear" w:color="auto" w:fill="D9D9D9" w:themeFill="background1" w:themeFillShade="D9"/>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b/>
                <w:bCs/>
                <w:sz w:val="28"/>
                <w:szCs w:val="28"/>
                <w:lang w:eastAsia="ru-RU"/>
              </w:rPr>
              <w:t>III группа</w:t>
            </w:r>
          </w:p>
        </w:tc>
        <w:tc>
          <w:tcPr>
            <w:tcW w:w="2537" w:type="dxa"/>
            <w:shd w:val="clear" w:color="auto" w:fill="D9D9D9" w:themeFill="background1" w:themeFillShade="D9"/>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b/>
                <w:bCs/>
                <w:sz w:val="28"/>
                <w:szCs w:val="28"/>
                <w:lang w:eastAsia="ru-RU"/>
              </w:rPr>
              <w:t>IV группа</w:t>
            </w:r>
          </w:p>
        </w:tc>
      </w:tr>
      <w:tr w:rsidR="008A3AE8" w:rsidRPr="007F0E21" w:rsidTr="00E47DFC">
        <w:tc>
          <w:tcPr>
            <w:tcW w:w="2536" w:type="dxa"/>
            <w:vAlign w:val="center"/>
          </w:tcPr>
          <w:p w:rsidR="008A3AE8" w:rsidRPr="007F0E21" w:rsidRDefault="008A3AE8" w:rsidP="007F0E21">
            <w:pPr>
              <w:spacing w:line="276" w:lineRule="auto"/>
              <w:jc w:val="center"/>
              <w:rPr>
                <w:rFonts w:ascii="Times New Roman" w:eastAsia="Times New Roman" w:hAnsi="Times New Roman" w:cs="Times New Roman"/>
                <w:sz w:val="28"/>
                <w:szCs w:val="28"/>
                <w:lang w:eastAsia="ru-RU"/>
              </w:rPr>
            </w:pPr>
            <w:r w:rsidRPr="007F0E21">
              <w:rPr>
                <w:rFonts w:ascii="Times New Roman" w:eastAsia="Times New Roman" w:hAnsi="Times New Roman" w:cs="Times New Roman"/>
                <w:bCs/>
                <w:sz w:val="28"/>
                <w:szCs w:val="28"/>
                <w:lang w:eastAsia="ru-RU"/>
              </w:rPr>
              <w:t xml:space="preserve">Ученики с </w:t>
            </w:r>
            <w:r w:rsidRPr="007F0E21">
              <w:rPr>
                <w:rFonts w:ascii="Times New Roman" w:eastAsia="Times New Roman" w:hAnsi="Times New Roman" w:cs="Times New Roman"/>
                <w:bCs/>
                <w:sz w:val="28"/>
                <w:szCs w:val="28"/>
                <w:u w:val="single"/>
                <w:lang w:eastAsia="ru-RU"/>
              </w:rPr>
              <w:t>высоким</w:t>
            </w:r>
            <w:r w:rsidRPr="007F0E21">
              <w:rPr>
                <w:rFonts w:ascii="Times New Roman" w:eastAsia="Times New Roman" w:hAnsi="Times New Roman" w:cs="Times New Roman"/>
                <w:bCs/>
                <w:sz w:val="28"/>
                <w:szCs w:val="28"/>
                <w:lang w:eastAsia="ru-RU"/>
              </w:rPr>
              <w:t xml:space="preserve"> уровнем усвоения знаний, умений</w:t>
            </w:r>
          </w:p>
        </w:tc>
        <w:tc>
          <w:tcPr>
            <w:tcW w:w="2578" w:type="dxa"/>
            <w:vAlign w:val="center"/>
          </w:tcPr>
          <w:p w:rsidR="008A3AE8" w:rsidRPr="007F0E21" w:rsidRDefault="008A3AE8" w:rsidP="007F0E21">
            <w:pPr>
              <w:spacing w:line="276" w:lineRule="auto"/>
              <w:jc w:val="center"/>
              <w:rPr>
                <w:rFonts w:ascii="Times New Roman" w:eastAsia="Times New Roman" w:hAnsi="Times New Roman" w:cs="Times New Roman"/>
                <w:sz w:val="28"/>
                <w:szCs w:val="28"/>
                <w:lang w:eastAsia="ru-RU"/>
              </w:rPr>
            </w:pPr>
            <w:r w:rsidRPr="007F0E21">
              <w:rPr>
                <w:rFonts w:ascii="Times New Roman" w:eastAsia="Times New Roman" w:hAnsi="Times New Roman" w:cs="Times New Roman"/>
                <w:bCs/>
                <w:sz w:val="28"/>
                <w:szCs w:val="28"/>
                <w:lang w:eastAsia="ru-RU"/>
              </w:rPr>
              <w:t xml:space="preserve">Ученики со </w:t>
            </w:r>
            <w:r w:rsidRPr="007F0E21">
              <w:rPr>
                <w:rFonts w:ascii="Times New Roman" w:eastAsia="Times New Roman" w:hAnsi="Times New Roman" w:cs="Times New Roman"/>
                <w:bCs/>
                <w:sz w:val="28"/>
                <w:szCs w:val="28"/>
                <w:u w:val="single"/>
                <w:lang w:eastAsia="ru-RU"/>
              </w:rPr>
              <w:t>средним</w:t>
            </w:r>
            <w:r w:rsidRPr="007F0E21">
              <w:rPr>
                <w:rFonts w:ascii="Times New Roman" w:eastAsia="Times New Roman" w:hAnsi="Times New Roman" w:cs="Times New Roman"/>
                <w:bCs/>
                <w:sz w:val="28"/>
                <w:szCs w:val="28"/>
                <w:lang w:eastAsia="ru-RU"/>
              </w:rPr>
              <w:t xml:space="preserve"> уровнем усвоения знаний, умений</w:t>
            </w:r>
          </w:p>
        </w:tc>
        <w:tc>
          <w:tcPr>
            <w:tcW w:w="2537" w:type="dxa"/>
            <w:vAlign w:val="center"/>
          </w:tcPr>
          <w:p w:rsidR="008A3AE8" w:rsidRPr="007F0E21" w:rsidRDefault="008A3AE8" w:rsidP="007F0E21">
            <w:pPr>
              <w:spacing w:line="276" w:lineRule="auto"/>
              <w:jc w:val="center"/>
              <w:rPr>
                <w:rFonts w:ascii="Times New Roman" w:eastAsia="Times New Roman" w:hAnsi="Times New Roman" w:cs="Times New Roman"/>
                <w:sz w:val="28"/>
                <w:szCs w:val="28"/>
                <w:lang w:eastAsia="ru-RU"/>
              </w:rPr>
            </w:pPr>
            <w:r w:rsidRPr="007F0E21">
              <w:rPr>
                <w:rFonts w:ascii="Times New Roman" w:eastAsia="Times New Roman" w:hAnsi="Times New Roman" w:cs="Times New Roman"/>
                <w:bCs/>
                <w:sz w:val="28"/>
                <w:szCs w:val="28"/>
                <w:lang w:eastAsia="ru-RU"/>
              </w:rPr>
              <w:t xml:space="preserve">Ученики с </w:t>
            </w:r>
            <w:r w:rsidRPr="007F0E21">
              <w:rPr>
                <w:rFonts w:ascii="Times New Roman" w:eastAsia="Times New Roman" w:hAnsi="Times New Roman" w:cs="Times New Roman"/>
                <w:bCs/>
                <w:sz w:val="28"/>
                <w:szCs w:val="28"/>
                <w:u w:val="single"/>
                <w:lang w:eastAsia="ru-RU"/>
              </w:rPr>
              <w:t>низким</w:t>
            </w:r>
            <w:r w:rsidR="00BB2004" w:rsidRPr="007F0E21">
              <w:rPr>
                <w:rFonts w:ascii="Times New Roman" w:eastAsia="Times New Roman" w:hAnsi="Times New Roman" w:cs="Times New Roman"/>
                <w:bCs/>
                <w:sz w:val="28"/>
                <w:szCs w:val="28"/>
                <w:lang w:eastAsia="ru-RU"/>
              </w:rPr>
              <w:t xml:space="preserve"> уровнем </w:t>
            </w:r>
            <w:r w:rsidRPr="007F0E21">
              <w:rPr>
                <w:rFonts w:ascii="Times New Roman" w:eastAsia="Times New Roman" w:hAnsi="Times New Roman" w:cs="Times New Roman"/>
                <w:bCs/>
                <w:sz w:val="28"/>
                <w:szCs w:val="28"/>
                <w:lang w:eastAsia="ru-RU"/>
              </w:rPr>
              <w:t>усвоения знаний,</w:t>
            </w:r>
            <w:r w:rsidRPr="007F0E21">
              <w:rPr>
                <w:rFonts w:ascii="Times New Roman" w:eastAsia="Times New Roman" w:hAnsi="Times New Roman" w:cs="Times New Roman"/>
                <w:sz w:val="28"/>
                <w:szCs w:val="28"/>
                <w:lang w:eastAsia="ru-RU"/>
              </w:rPr>
              <w:t xml:space="preserve"> </w:t>
            </w:r>
            <w:r w:rsidRPr="007F0E21">
              <w:rPr>
                <w:rFonts w:ascii="Times New Roman" w:eastAsia="Times New Roman" w:hAnsi="Times New Roman" w:cs="Times New Roman"/>
                <w:bCs/>
                <w:sz w:val="28"/>
                <w:szCs w:val="28"/>
                <w:lang w:eastAsia="ru-RU"/>
              </w:rPr>
              <w:t>умений</w:t>
            </w:r>
          </w:p>
        </w:tc>
        <w:tc>
          <w:tcPr>
            <w:tcW w:w="2537" w:type="dxa"/>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bCs/>
                <w:sz w:val="28"/>
                <w:szCs w:val="28"/>
                <w:lang w:eastAsia="ru-RU"/>
              </w:rPr>
              <w:t xml:space="preserve">Ученики с </w:t>
            </w:r>
            <w:r w:rsidRPr="007F0E21">
              <w:rPr>
                <w:rFonts w:ascii="Times New Roman" w:eastAsia="Times New Roman" w:hAnsi="Times New Roman" w:cs="Times New Roman"/>
                <w:bCs/>
                <w:sz w:val="28"/>
                <w:szCs w:val="28"/>
                <w:u w:val="single"/>
                <w:lang w:eastAsia="ru-RU"/>
              </w:rPr>
              <w:t>очень</w:t>
            </w:r>
            <w:r w:rsidRPr="007F0E21">
              <w:rPr>
                <w:rFonts w:ascii="Times New Roman" w:eastAsia="Times New Roman" w:hAnsi="Times New Roman" w:cs="Times New Roman"/>
                <w:bCs/>
                <w:sz w:val="28"/>
                <w:szCs w:val="28"/>
                <w:lang w:eastAsia="ru-RU"/>
              </w:rPr>
              <w:t xml:space="preserve"> </w:t>
            </w:r>
            <w:r w:rsidRPr="007F0E21">
              <w:rPr>
                <w:rFonts w:ascii="Times New Roman" w:eastAsia="Times New Roman" w:hAnsi="Times New Roman" w:cs="Times New Roman"/>
                <w:bCs/>
                <w:sz w:val="28"/>
                <w:szCs w:val="28"/>
                <w:u w:val="single"/>
                <w:lang w:eastAsia="ru-RU"/>
              </w:rPr>
              <w:t>низким</w:t>
            </w:r>
            <w:r w:rsidRPr="007F0E21">
              <w:rPr>
                <w:rFonts w:ascii="Times New Roman" w:eastAsia="Times New Roman" w:hAnsi="Times New Roman" w:cs="Times New Roman"/>
                <w:bCs/>
                <w:sz w:val="28"/>
                <w:szCs w:val="28"/>
                <w:lang w:eastAsia="ru-RU"/>
              </w:rPr>
              <w:t xml:space="preserve"> уровнем усвоения знаний, умений</w:t>
            </w:r>
          </w:p>
        </w:tc>
      </w:tr>
      <w:tr w:rsidR="008A3AE8" w:rsidRPr="007F0E21" w:rsidTr="008A3AE8">
        <w:tc>
          <w:tcPr>
            <w:tcW w:w="10188" w:type="dxa"/>
            <w:gridSpan w:val="4"/>
            <w:shd w:val="clear" w:color="auto" w:fill="D9D9D9" w:themeFill="background1" w:themeFillShade="D9"/>
            <w:vAlign w:val="center"/>
          </w:tcPr>
          <w:p w:rsidR="008A3AE8" w:rsidRPr="007F0E21" w:rsidRDefault="008A3AE8" w:rsidP="007F0E21">
            <w:pPr>
              <w:spacing w:line="276" w:lineRule="auto"/>
              <w:jc w:val="center"/>
              <w:rPr>
                <w:rFonts w:ascii="Times New Roman" w:eastAsia="Times New Roman" w:hAnsi="Times New Roman" w:cs="Times New Roman"/>
                <w:sz w:val="28"/>
                <w:szCs w:val="28"/>
                <w:lang w:eastAsia="ru-RU"/>
              </w:rPr>
            </w:pPr>
            <w:r w:rsidRPr="007F0E21">
              <w:rPr>
                <w:rFonts w:ascii="Times New Roman" w:eastAsia="Times New Roman" w:hAnsi="Times New Roman" w:cs="Times New Roman"/>
                <w:b/>
                <w:bCs/>
                <w:sz w:val="28"/>
                <w:szCs w:val="28"/>
                <w:lang w:eastAsia="ru-RU"/>
              </w:rPr>
              <w:lastRenderedPageBreak/>
              <w:t>Типы заданий</w:t>
            </w:r>
          </w:p>
        </w:tc>
      </w:tr>
      <w:tr w:rsidR="008A3AE8" w:rsidRPr="007F0E21" w:rsidTr="00E47DFC">
        <w:tc>
          <w:tcPr>
            <w:tcW w:w="2536" w:type="dxa"/>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proofErr w:type="gramStart"/>
            <w:r w:rsidRPr="007F0E21">
              <w:rPr>
                <w:rFonts w:ascii="Times New Roman" w:eastAsia="Times New Roman" w:hAnsi="Times New Roman" w:cs="Times New Roman"/>
                <w:b/>
                <w:bCs/>
                <w:sz w:val="28"/>
                <w:szCs w:val="28"/>
                <w:lang w:eastAsia="ru-RU"/>
              </w:rPr>
              <w:t>Требующие от учеников творческой деятельности</w:t>
            </w:r>
            <w:proofErr w:type="gramEnd"/>
          </w:p>
        </w:tc>
        <w:tc>
          <w:tcPr>
            <w:tcW w:w="2578" w:type="dxa"/>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b/>
                <w:bCs/>
                <w:sz w:val="28"/>
                <w:szCs w:val="28"/>
                <w:lang w:eastAsia="ru-RU"/>
              </w:rPr>
              <w:t>Направляющие работу ученика с учебным материалом</w:t>
            </w:r>
          </w:p>
        </w:tc>
        <w:tc>
          <w:tcPr>
            <w:tcW w:w="5074" w:type="dxa"/>
            <w:gridSpan w:val="2"/>
            <w:vAlign w:val="center"/>
          </w:tcPr>
          <w:p w:rsidR="008A3AE8" w:rsidRPr="007F0E21" w:rsidRDefault="008A3AE8" w:rsidP="007F0E21">
            <w:pPr>
              <w:spacing w:line="276" w:lineRule="auto"/>
              <w:jc w:val="center"/>
              <w:rPr>
                <w:rFonts w:ascii="Times New Roman" w:eastAsia="Times New Roman" w:hAnsi="Times New Roman" w:cs="Times New Roman"/>
                <w:sz w:val="28"/>
                <w:szCs w:val="28"/>
                <w:lang w:eastAsia="ru-RU"/>
              </w:rPr>
            </w:pPr>
            <w:proofErr w:type="gramStart"/>
            <w:r w:rsidRPr="007F0E21">
              <w:rPr>
                <w:rFonts w:ascii="Times New Roman" w:eastAsia="Times New Roman" w:hAnsi="Times New Roman" w:cs="Times New Roman"/>
                <w:b/>
                <w:bCs/>
                <w:sz w:val="28"/>
                <w:szCs w:val="28"/>
                <w:lang w:eastAsia="ru-RU"/>
              </w:rPr>
              <w:t>Опосредующие</w:t>
            </w:r>
            <w:proofErr w:type="gramEnd"/>
            <w:r w:rsidRPr="007F0E21">
              <w:rPr>
                <w:rFonts w:ascii="Times New Roman" w:eastAsia="Times New Roman" w:hAnsi="Times New Roman" w:cs="Times New Roman"/>
                <w:b/>
                <w:bCs/>
                <w:sz w:val="28"/>
                <w:szCs w:val="28"/>
                <w:lang w:eastAsia="ru-RU"/>
              </w:rPr>
              <w:t xml:space="preserve"> учебную информацию</w:t>
            </w:r>
          </w:p>
        </w:tc>
      </w:tr>
      <w:tr w:rsidR="008A3AE8" w:rsidRPr="007F0E21" w:rsidTr="00E47DFC">
        <w:tc>
          <w:tcPr>
            <w:tcW w:w="2536" w:type="dxa"/>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Задания на установление связей между объектами, признаками</w:t>
            </w:r>
          </w:p>
        </w:tc>
        <w:tc>
          <w:tcPr>
            <w:tcW w:w="2578" w:type="dxa"/>
            <w:vAlign w:val="center"/>
          </w:tcPr>
          <w:p w:rsidR="00E47DFC" w:rsidRPr="007F0E21" w:rsidRDefault="008A3AE8" w:rsidP="007F0E21">
            <w:pPr>
              <w:spacing w:line="276" w:lineRule="auto"/>
              <w:jc w:val="center"/>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 xml:space="preserve">Задания </w:t>
            </w:r>
          </w:p>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на сравнени</w:t>
            </w:r>
            <w:r w:rsidR="00E47DFC" w:rsidRPr="007F0E21">
              <w:rPr>
                <w:rFonts w:ascii="Times New Roman" w:eastAsia="Times New Roman" w:hAnsi="Times New Roman" w:cs="Times New Roman"/>
                <w:sz w:val="28"/>
                <w:szCs w:val="28"/>
                <w:lang w:eastAsia="ru-RU"/>
              </w:rPr>
              <w:t>е</w:t>
            </w:r>
            <w:r w:rsidRPr="007F0E21">
              <w:rPr>
                <w:rFonts w:ascii="Times New Roman" w:eastAsia="Times New Roman" w:hAnsi="Times New Roman" w:cs="Times New Roman"/>
                <w:sz w:val="28"/>
                <w:szCs w:val="28"/>
                <w:lang w:eastAsia="ru-RU"/>
              </w:rPr>
              <w:t xml:space="preserve"> объектов</w:t>
            </w:r>
          </w:p>
        </w:tc>
        <w:tc>
          <w:tcPr>
            <w:tcW w:w="2537" w:type="dxa"/>
            <w:vAlign w:val="center"/>
          </w:tcPr>
          <w:p w:rsidR="00E47DFC" w:rsidRPr="007F0E21" w:rsidRDefault="008A3AE8" w:rsidP="007F0E21">
            <w:pPr>
              <w:spacing w:line="276" w:lineRule="auto"/>
              <w:jc w:val="center"/>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 xml:space="preserve">Задания </w:t>
            </w:r>
          </w:p>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на описание объектов по плану</w:t>
            </w:r>
          </w:p>
        </w:tc>
        <w:tc>
          <w:tcPr>
            <w:tcW w:w="2537" w:type="dxa"/>
            <w:vAlign w:val="center"/>
          </w:tcPr>
          <w:p w:rsidR="00E47DFC" w:rsidRPr="007F0E21" w:rsidRDefault="008A3AE8" w:rsidP="007F0E21">
            <w:pPr>
              <w:spacing w:line="276" w:lineRule="auto"/>
              <w:jc w:val="center"/>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 xml:space="preserve">Задания </w:t>
            </w:r>
          </w:p>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на узнавание объектов</w:t>
            </w:r>
          </w:p>
        </w:tc>
      </w:tr>
      <w:tr w:rsidR="008A3AE8" w:rsidRPr="007F0E21" w:rsidTr="00E47DFC">
        <w:tc>
          <w:tcPr>
            <w:tcW w:w="2536" w:type="dxa"/>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Задания на самостоятельный подбор примеров</w:t>
            </w:r>
          </w:p>
        </w:tc>
        <w:tc>
          <w:tcPr>
            <w:tcW w:w="2578" w:type="dxa"/>
            <w:vAlign w:val="center"/>
          </w:tcPr>
          <w:p w:rsidR="00E47DFC" w:rsidRPr="007F0E21" w:rsidRDefault="008A3AE8" w:rsidP="007F0E21">
            <w:pPr>
              <w:spacing w:line="276" w:lineRule="auto"/>
              <w:jc w:val="center"/>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 xml:space="preserve">Задания </w:t>
            </w:r>
          </w:p>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на составление подобных объектов</w:t>
            </w:r>
          </w:p>
        </w:tc>
        <w:tc>
          <w:tcPr>
            <w:tcW w:w="2537" w:type="dxa"/>
            <w:vAlign w:val="center"/>
          </w:tcPr>
          <w:p w:rsidR="00E47DFC" w:rsidRPr="007F0E21" w:rsidRDefault="008A3AE8" w:rsidP="007F0E21">
            <w:pPr>
              <w:spacing w:line="276" w:lineRule="auto"/>
              <w:jc w:val="center"/>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 xml:space="preserve">Задания </w:t>
            </w:r>
          </w:p>
          <w:p w:rsidR="00E74786" w:rsidRPr="00AE4FBE" w:rsidRDefault="008A3AE8" w:rsidP="00AE4FBE">
            <w:pPr>
              <w:spacing w:line="276" w:lineRule="auto"/>
              <w:jc w:val="center"/>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на дополнение незаконченных предложений с использованием слов для справок</w:t>
            </w:r>
          </w:p>
        </w:tc>
        <w:tc>
          <w:tcPr>
            <w:tcW w:w="2537" w:type="dxa"/>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Задания, требующие анализа признаков понятий</w:t>
            </w:r>
          </w:p>
        </w:tc>
      </w:tr>
      <w:tr w:rsidR="00E47DFC" w:rsidRPr="007F0E21" w:rsidTr="00E47DFC">
        <w:tc>
          <w:tcPr>
            <w:tcW w:w="2536" w:type="dxa"/>
            <w:vAlign w:val="center"/>
          </w:tcPr>
          <w:p w:rsidR="00E47DFC" w:rsidRPr="007F0E21" w:rsidRDefault="00E47DFC"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Задания творческого характера</w:t>
            </w:r>
          </w:p>
        </w:tc>
        <w:tc>
          <w:tcPr>
            <w:tcW w:w="2578" w:type="dxa"/>
            <w:vAlign w:val="center"/>
          </w:tcPr>
          <w:p w:rsidR="00E47DFC" w:rsidRPr="007F0E21" w:rsidRDefault="00E47DFC"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Задания, включающие вопросы, требуют самостоятельных мыслительных операций</w:t>
            </w:r>
          </w:p>
        </w:tc>
        <w:tc>
          <w:tcPr>
            <w:tcW w:w="5074" w:type="dxa"/>
            <w:gridSpan w:val="2"/>
            <w:vAlign w:val="center"/>
          </w:tcPr>
          <w:p w:rsidR="00E47DFC" w:rsidRPr="007F0E21" w:rsidRDefault="00E47DFC"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Задания на классификацию объектов</w:t>
            </w:r>
          </w:p>
        </w:tc>
      </w:tr>
      <w:tr w:rsidR="008A3AE8" w:rsidRPr="007F0E21" w:rsidTr="008A3AE8">
        <w:tc>
          <w:tcPr>
            <w:tcW w:w="10188" w:type="dxa"/>
            <w:gridSpan w:val="4"/>
            <w:shd w:val="clear" w:color="auto" w:fill="D9D9D9" w:themeFill="background1" w:themeFillShade="D9"/>
            <w:vAlign w:val="center"/>
          </w:tcPr>
          <w:p w:rsidR="008A3AE8" w:rsidRPr="007F0E21" w:rsidRDefault="008A3AE8" w:rsidP="007F0E21">
            <w:pPr>
              <w:spacing w:line="276" w:lineRule="auto"/>
              <w:jc w:val="center"/>
              <w:rPr>
                <w:rFonts w:ascii="Times New Roman" w:eastAsia="Times New Roman" w:hAnsi="Times New Roman" w:cs="Times New Roman"/>
                <w:sz w:val="28"/>
                <w:szCs w:val="28"/>
                <w:lang w:eastAsia="ru-RU"/>
              </w:rPr>
            </w:pPr>
            <w:r w:rsidRPr="007F0E21">
              <w:rPr>
                <w:rFonts w:ascii="Times New Roman" w:eastAsia="Times New Roman" w:hAnsi="Times New Roman" w:cs="Times New Roman"/>
                <w:b/>
                <w:bCs/>
                <w:sz w:val="28"/>
                <w:szCs w:val="28"/>
                <w:lang w:eastAsia="ru-RU"/>
              </w:rPr>
              <w:t>Самостоятельная работа</w:t>
            </w:r>
          </w:p>
        </w:tc>
      </w:tr>
      <w:tr w:rsidR="008A3AE8" w:rsidRPr="007F0E21" w:rsidTr="00E47DFC">
        <w:tc>
          <w:tcPr>
            <w:tcW w:w="2536" w:type="dxa"/>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Частично-поисковая, творческая</w:t>
            </w:r>
          </w:p>
        </w:tc>
        <w:tc>
          <w:tcPr>
            <w:tcW w:w="2578" w:type="dxa"/>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Частично-поисковая</w:t>
            </w:r>
          </w:p>
        </w:tc>
        <w:tc>
          <w:tcPr>
            <w:tcW w:w="2537" w:type="dxa"/>
            <w:vAlign w:val="center"/>
          </w:tcPr>
          <w:p w:rsidR="008A3AE8" w:rsidRPr="007F0E21" w:rsidRDefault="008A3AE8" w:rsidP="007F0E21">
            <w:pPr>
              <w:spacing w:line="276" w:lineRule="auto"/>
              <w:jc w:val="center"/>
              <w:rPr>
                <w:rFonts w:ascii="Times New Roman" w:eastAsia="Times New Roman" w:hAnsi="Times New Roman" w:cs="Times New Roman"/>
                <w:i/>
                <w:iCs/>
                <w:sz w:val="28"/>
                <w:szCs w:val="28"/>
                <w:lang w:eastAsia="ru-RU"/>
              </w:rPr>
            </w:pPr>
            <w:r w:rsidRPr="007F0E21">
              <w:rPr>
                <w:rFonts w:ascii="Times New Roman" w:eastAsia="Times New Roman" w:hAnsi="Times New Roman" w:cs="Times New Roman"/>
                <w:sz w:val="28"/>
                <w:szCs w:val="28"/>
                <w:lang w:eastAsia="ru-RU"/>
              </w:rPr>
              <w:t>Реконструктивно-вариативная</w:t>
            </w:r>
          </w:p>
        </w:tc>
        <w:tc>
          <w:tcPr>
            <w:tcW w:w="2537" w:type="dxa"/>
            <w:vAlign w:val="center"/>
          </w:tcPr>
          <w:p w:rsidR="008A3AE8" w:rsidRPr="007F0E21" w:rsidRDefault="008A3AE8" w:rsidP="007F0E21">
            <w:pPr>
              <w:spacing w:line="276" w:lineRule="auto"/>
              <w:jc w:val="center"/>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Воспроизведение по образцу</w:t>
            </w:r>
          </w:p>
        </w:tc>
      </w:tr>
    </w:tbl>
    <w:p w:rsidR="00105A55" w:rsidRPr="007F0E21" w:rsidRDefault="00105A55" w:rsidP="0024369E">
      <w:pPr>
        <w:spacing w:before="120" w:after="120" w:line="276" w:lineRule="auto"/>
        <w:jc w:val="both"/>
        <w:rPr>
          <w:rFonts w:ascii="Times New Roman" w:eastAsia="Times New Roman" w:hAnsi="Times New Roman" w:cs="Times New Roman"/>
          <w:b/>
          <w:bCs/>
          <w:color w:val="C00000"/>
          <w:sz w:val="28"/>
          <w:szCs w:val="28"/>
          <w:lang w:eastAsia="ru-RU"/>
        </w:rPr>
      </w:pPr>
      <w:r w:rsidRPr="007F0E21">
        <w:rPr>
          <w:rFonts w:ascii="Times New Roman" w:eastAsia="Times New Roman" w:hAnsi="Times New Roman" w:cs="Times New Roman"/>
          <w:b/>
          <w:bCs/>
          <w:color w:val="C00000"/>
          <w:sz w:val="28"/>
          <w:szCs w:val="28"/>
          <w:lang w:eastAsia="ru-RU"/>
        </w:rPr>
        <w:t>Слайд 17.</w:t>
      </w:r>
    </w:p>
    <w:p w:rsidR="00840EA2" w:rsidRPr="007F0E21" w:rsidRDefault="00840EA2" w:rsidP="007F0E21">
      <w:pPr>
        <w:spacing w:before="120" w:after="120" w:line="276" w:lineRule="auto"/>
        <w:ind w:firstLine="709"/>
        <w:jc w:val="both"/>
        <w:rPr>
          <w:rFonts w:ascii="Times New Roman" w:hAnsi="Times New Roman" w:cs="Times New Roman"/>
          <w:b/>
          <w:color w:val="0000CC"/>
          <w:sz w:val="28"/>
          <w:szCs w:val="28"/>
          <w:u w:val="single"/>
        </w:rPr>
      </w:pPr>
      <w:r w:rsidRPr="007F0E21">
        <w:rPr>
          <w:rFonts w:ascii="Times New Roman" w:eastAsia="Times New Roman" w:hAnsi="Times New Roman" w:cs="Times New Roman"/>
          <w:bCs/>
          <w:sz w:val="28"/>
          <w:szCs w:val="28"/>
          <w:lang w:eastAsia="ru-RU"/>
        </w:rPr>
        <w:t xml:space="preserve">Рассмотрим другой этап </w:t>
      </w:r>
      <w:proofErr w:type="spellStart"/>
      <w:r w:rsidRPr="007F0E21">
        <w:rPr>
          <w:rFonts w:ascii="Times New Roman" w:eastAsia="Times New Roman" w:hAnsi="Times New Roman" w:cs="Times New Roman"/>
          <w:bCs/>
          <w:sz w:val="28"/>
          <w:szCs w:val="28"/>
          <w:lang w:eastAsia="ru-RU"/>
        </w:rPr>
        <w:t>внутриклассной</w:t>
      </w:r>
      <w:proofErr w:type="spellEnd"/>
      <w:r w:rsidRPr="007F0E21">
        <w:rPr>
          <w:rFonts w:ascii="Times New Roman" w:eastAsia="Times New Roman" w:hAnsi="Times New Roman" w:cs="Times New Roman"/>
          <w:bCs/>
          <w:sz w:val="28"/>
          <w:szCs w:val="28"/>
          <w:lang w:eastAsia="ru-RU"/>
        </w:rPr>
        <w:t xml:space="preserve"> дифференциации – это</w:t>
      </w:r>
      <w:r w:rsidRPr="007F0E21">
        <w:rPr>
          <w:rFonts w:ascii="Times New Roman" w:eastAsia="Times New Roman" w:hAnsi="Times New Roman" w:cs="Times New Roman"/>
          <w:b/>
          <w:bCs/>
          <w:sz w:val="28"/>
          <w:szCs w:val="28"/>
          <w:lang w:eastAsia="ru-RU"/>
        </w:rPr>
        <w:t xml:space="preserve"> </w:t>
      </w:r>
      <w:r w:rsidRPr="007F0E21">
        <w:rPr>
          <w:rFonts w:ascii="Times New Roman" w:eastAsia="Times New Roman" w:hAnsi="Times New Roman" w:cs="Times New Roman"/>
          <w:b/>
          <w:bCs/>
          <w:color w:val="0000CC"/>
          <w:sz w:val="28"/>
          <w:szCs w:val="28"/>
          <w:u w:val="single"/>
          <w:lang w:eastAsia="ru-RU"/>
        </w:rPr>
        <w:t>способы дифференциации.</w:t>
      </w:r>
      <w:r w:rsidRPr="007F0E21">
        <w:rPr>
          <w:rFonts w:ascii="Times New Roman" w:hAnsi="Times New Roman" w:cs="Times New Roman"/>
          <w:b/>
          <w:color w:val="0000CC"/>
          <w:sz w:val="28"/>
          <w:szCs w:val="28"/>
        </w:rPr>
        <w:t xml:space="preserve"> </w:t>
      </w:r>
      <w:r w:rsidRPr="007F0E21">
        <w:rPr>
          <w:rFonts w:ascii="Times New Roman" w:eastAsia="Times New Roman" w:hAnsi="Times New Roman" w:cs="Times New Roman"/>
          <w:bCs/>
          <w:sz w:val="28"/>
          <w:szCs w:val="28"/>
          <w:lang w:eastAsia="ru-RU"/>
        </w:rPr>
        <w:t>Они предполагают</w:t>
      </w:r>
      <w:r w:rsidRPr="007F0E21">
        <w:rPr>
          <w:rFonts w:ascii="Times New Roman" w:eastAsia="Times New Roman" w:hAnsi="Times New Roman" w:cs="Times New Roman"/>
          <w:sz w:val="28"/>
          <w:szCs w:val="28"/>
          <w:lang w:eastAsia="ru-RU"/>
        </w:rPr>
        <w:t>:</w:t>
      </w:r>
    </w:p>
    <w:p w:rsidR="00840EA2" w:rsidRPr="007F0E21" w:rsidRDefault="00840EA2" w:rsidP="000271EE">
      <w:pPr>
        <w:pStyle w:val="a7"/>
        <w:numPr>
          <w:ilvl w:val="0"/>
          <w:numId w:val="7"/>
        </w:numPr>
        <w:spacing w:before="120" w:after="120" w:line="276" w:lineRule="auto"/>
        <w:ind w:left="714" w:hanging="357"/>
        <w:contextualSpacing w:val="0"/>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дифференциацию содержания учебных заданий:</w:t>
      </w:r>
    </w:p>
    <w:p w:rsidR="00840EA2" w:rsidRPr="007F0E21" w:rsidRDefault="00840EA2" w:rsidP="000271EE">
      <w:pPr>
        <w:pStyle w:val="a7"/>
        <w:numPr>
          <w:ilvl w:val="1"/>
          <w:numId w:val="7"/>
        </w:numPr>
        <w:spacing w:before="120" w:after="120" w:line="276" w:lineRule="auto"/>
        <w:contextualSpacing w:val="0"/>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по уровню творчества;</w:t>
      </w:r>
    </w:p>
    <w:p w:rsidR="00840EA2" w:rsidRPr="007F0E21" w:rsidRDefault="00840EA2" w:rsidP="000271EE">
      <w:pPr>
        <w:pStyle w:val="a7"/>
        <w:numPr>
          <w:ilvl w:val="1"/>
          <w:numId w:val="7"/>
        </w:numPr>
        <w:spacing w:before="120" w:after="120" w:line="276" w:lineRule="auto"/>
        <w:contextualSpacing w:val="0"/>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по уровню трудности;</w:t>
      </w:r>
    </w:p>
    <w:p w:rsidR="00840EA2" w:rsidRPr="007F0E21" w:rsidRDefault="00840EA2" w:rsidP="000271EE">
      <w:pPr>
        <w:pStyle w:val="a7"/>
        <w:numPr>
          <w:ilvl w:val="1"/>
          <w:numId w:val="7"/>
        </w:numPr>
        <w:spacing w:before="120" w:after="120" w:line="276" w:lineRule="auto"/>
        <w:ind w:left="1434" w:hanging="357"/>
        <w:contextualSpacing w:val="0"/>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по объему.</w:t>
      </w:r>
    </w:p>
    <w:p w:rsidR="00AE4FBE" w:rsidRDefault="00AE4FBE" w:rsidP="00AE4FBE">
      <w:pPr>
        <w:pStyle w:val="a7"/>
        <w:spacing w:before="120" w:after="120" w:line="276" w:lineRule="auto"/>
        <w:ind w:left="714"/>
        <w:contextualSpacing w:val="0"/>
        <w:jc w:val="both"/>
        <w:rPr>
          <w:rFonts w:ascii="Times New Roman" w:eastAsia="Times New Roman" w:hAnsi="Times New Roman" w:cs="Times New Roman"/>
          <w:sz w:val="28"/>
          <w:szCs w:val="28"/>
          <w:lang w:eastAsia="ru-RU"/>
        </w:rPr>
      </w:pPr>
    </w:p>
    <w:p w:rsidR="00840EA2" w:rsidRPr="007F0E21" w:rsidRDefault="00840EA2" w:rsidP="000271EE">
      <w:pPr>
        <w:pStyle w:val="a7"/>
        <w:numPr>
          <w:ilvl w:val="0"/>
          <w:numId w:val="7"/>
        </w:numPr>
        <w:spacing w:before="120" w:after="120" w:line="276" w:lineRule="auto"/>
        <w:ind w:left="714" w:hanging="357"/>
        <w:contextualSpacing w:val="0"/>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lastRenderedPageBreak/>
        <w:t>использование разных способов организации деятельности детей, при этом содержание заданий является единым, и работа дифференцируется:</w:t>
      </w:r>
    </w:p>
    <w:p w:rsidR="00840EA2" w:rsidRPr="007F0E21" w:rsidRDefault="00840EA2" w:rsidP="000271EE">
      <w:pPr>
        <w:pStyle w:val="a7"/>
        <w:numPr>
          <w:ilvl w:val="1"/>
          <w:numId w:val="7"/>
        </w:numPr>
        <w:spacing w:before="120" w:after="120" w:line="276" w:lineRule="auto"/>
        <w:contextualSpacing w:val="0"/>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по степени самостоятельности учащихся;</w:t>
      </w:r>
    </w:p>
    <w:p w:rsidR="00840EA2" w:rsidRPr="007F0E21" w:rsidRDefault="00840EA2" w:rsidP="000271EE">
      <w:pPr>
        <w:pStyle w:val="a7"/>
        <w:numPr>
          <w:ilvl w:val="1"/>
          <w:numId w:val="7"/>
        </w:numPr>
        <w:spacing w:before="120" w:after="120" w:line="276" w:lineRule="auto"/>
        <w:contextualSpacing w:val="0"/>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по степени и характеру помощи учащимся;</w:t>
      </w:r>
    </w:p>
    <w:p w:rsidR="00840EA2" w:rsidRPr="007F0E21" w:rsidRDefault="00840EA2" w:rsidP="000271EE">
      <w:pPr>
        <w:pStyle w:val="a7"/>
        <w:numPr>
          <w:ilvl w:val="1"/>
          <w:numId w:val="7"/>
        </w:numPr>
        <w:spacing w:before="120" w:after="120" w:line="276" w:lineRule="auto"/>
        <w:ind w:left="1434" w:hanging="357"/>
        <w:contextualSpacing w:val="0"/>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по характеру учебных действий.</w:t>
      </w:r>
    </w:p>
    <w:p w:rsidR="00840EA2" w:rsidRPr="007F0E21" w:rsidRDefault="00840EA2" w:rsidP="007F0E21">
      <w:pPr>
        <w:spacing w:before="120" w:after="120" w:line="276" w:lineRule="auto"/>
        <w:ind w:right="-234" w:firstLine="708"/>
        <w:jc w:val="both"/>
        <w:rPr>
          <w:rFonts w:ascii="Times New Roman" w:hAnsi="Times New Roman" w:cs="Times New Roman"/>
          <w:bCs/>
          <w:iCs/>
          <w:sz w:val="28"/>
          <w:szCs w:val="28"/>
        </w:rPr>
      </w:pPr>
      <w:r w:rsidRPr="007F0E21">
        <w:rPr>
          <w:rFonts w:ascii="Times New Roman" w:hAnsi="Times New Roman" w:cs="Times New Roman"/>
          <w:bCs/>
          <w:iCs/>
          <w:sz w:val="28"/>
          <w:szCs w:val="28"/>
        </w:rPr>
        <w:t xml:space="preserve">Много возможностей для дифференциации </w:t>
      </w:r>
      <w:r w:rsidR="008E7981" w:rsidRPr="007F0E21">
        <w:rPr>
          <w:rFonts w:ascii="Times New Roman" w:hAnsi="Times New Roman" w:cs="Times New Roman"/>
          <w:bCs/>
          <w:iCs/>
          <w:sz w:val="28"/>
          <w:szCs w:val="28"/>
        </w:rPr>
        <w:t>предоставляет групповая работа, когда д</w:t>
      </w:r>
      <w:r w:rsidRPr="007F0E21">
        <w:rPr>
          <w:rFonts w:ascii="Times New Roman" w:hAnsi="Times New Roman" w:cs="Times New Roman"/>
          <w:bCs/>
          <w:sz w:val="28"/>
          <w:szCs w:val="28"/>
        </w:rPr>
        <w:t>ля выполнения задания класс делится на небольшие  группы.</w:t>
      </w:r>
    </w:p>
    <w:p w:rsidR="00840EA2" w:rsidRPr="007F0E21" w:rsidRDefault="00840EA2" w:rsidP="007F0E21">
      <w:pPr>
        <w:spacing w:before="120" w:after="120" w:line="276" w:lineRule="auto"/>
        <w:ind w:right="-234"/>
        <w:jc w:val="both"/>
        <w:rPr>
          <w:rFonts w:ascii="Times New Roman" w:hAnsi="Times New Roman" w:cs="Times New Roman"/>
          <w:sz w:val="28"/>
          <w:szCs w:val="28"/>
        </w:rPr>
      </w:pPr>
      <w:r w:rsidRPr="007F0E21">
        <w:rPr>
          <w:rFonts w:ascii="Times New Roman" w:hAnsi="Times New Roman" w:cs="Times New Roman"/>
          <w:bCs/>
          <w:iCs/>
          <w:sz w:val="28"/>
          <w:szCs w:val="28"/>
          <w:u w:val="single"/>
        </w:rPr>
        <w:t>Преимущества:</w:t>
      </w:r>
    </w:p>
    <w:p w:rsidR="00840EA2" w:rsidRPr="007F0E21" w:rsidRDefault="008E7981" w:rsidP="000271EE">
      <w:pPr>
        <w:pStyle w:val="a7"/>
        <w:numPr>
          <w:ilvl w:val="0"/>
          <w:numId w:val="11"/>
        </w:numPr>
        <w:spacing w:before="120" w:after="120" w:line="276" w:lineRule="auto"/>
        <w:ind w:right="-234"/>
        <w:jc w:val="both"/>
        <w:rPr>
          <w:rFonts w:ascii="Times New Roman" w:hAnsi="Times New Roman" w:cs="Times New Roman"/>
          <w:sz w:val="28"/>
          <w:szCs w:val="28"/>
        </w:rPr>
      </w:pPr>
      <w:r w:rsidRPr="007F0E21">
        <w:rPr>
          <w:rFonts w:ascii="Times New Roman" w:hAnsi="Times New Roman" w:cs="Times New Roman"/>
          <w:bCs/>
          <w:sz w:val="28"/>
          <w:szCs w:val="28"/>
        </w:rPr>
        <w:t>задание дае</w:t>
      </w:r>
      <w:r w:rsidR="00840EA2" w:rsidRPr="007F0E21">
        <w:rPr>
          <w:rFonts w:ascii="Times New Roman" w:hAnsi="Times New Roman" w:cs="Times New Roman"/>
          <w:bCs/>
          <w:sz w:val="28"/>
          <w:szCs w:val="28"/>
        </w:rPr>
        <w:t>тся группе, а не отдельному ученику;</w:t>
      </w:r>
    </w:p>
    <w:p w:rsidR="00840EA2" w:rsidRPr="007F0E21" w:rsidRDefault="00840EA2" w:rsidP="000271EE">
      <w:pPr>
        <w:pStyle w:val="a7"/>
        <w:numPr>
          <w:ilvl w:val="0"/>
          <w:numId w:val="11"/>
        </w:numPr>
        <w:spacing w:before="120" w:after="120" w:line="276" w:lineRule="auto"/>
        <w:ind w:right="-234"/>
        <w:jc w:val="both"/>
        <w:rPr>
          <w:rFonts w:ascii="Times New Roman" w:hAnsi="Times New Roman" w:cs="Times New Roman"/>
          <w:sz w:val="28"/>
          <w:szCs w:val="28"/>
        </w:rPr>
      </w:pPr>
      <w:r w:rsidRPr="007F0E21">
        <w:rPr>
          <w:rFonts w:ascii="Times New Roman" w:hAnsi="Times New Roman" w:cs="Times New Roman"/>
          <w:bCs/>
          <w:sz w:val="28"/>
          <w:szCs w:val="28"/>
        </w:rPr>
        <w:t xml:space="preserve">в малой группе учащийся находится в более благоприятных условиях, когда он имеет возможность  действовать  в  соответствии  со  своей  индивидуальностью; </w:t>
      </w:r>
    </w:p>
    <w:p w:rsidR="00840EA2" w:rsidRPr="007F0E21" w:rsidRDefault="00840EA2" w:rsidP="000271EE">
      <w:pPr>
        <w:pStyle w:val="a7"/>
        <w:numPr>
          <w:ilvl w:val="0"/>
          <w:numId w:val="11"/>
        </w:numPr>
        <w:spacing w:before="120" w:after="120" w:line="276" w:lineRule="auto"/>
        <w:ind w:right="-234"/>
        <w:jc w:val="both"/>
        <w:rPr>
          <w:rFonts w:ascii="Times New Roman" w:hAnsi="Times New Roman" w:cs="Times New Roman"/>
          <w:sz w:val="28"/>
          <w:szCs w:val="28"/>
        </w:rPr>
      </w:pPr>
      <w:r w:rsidRPr="007F0E21">
        <w:rPr>
          <w:rFonts w:ascii="Times New Roman" w:hAnsi="Times New Roman" w:cs="Times New Roman"/>
          <w:bCs/>
          <w:sz w:val="28"/>
          <w:szCs w:val="28"/>
        </w:rPr>
        <w:t xml:space="preserve">даже </w:t>
      </w:r>
      <w:proofErr w:type="gramStart"/>
      <w:r w:rsidRPr="007F0E21">
        <w:rPr>
          <w:rFonts w:ascii="Times New Roman" w:hAnsi="Times New Roman" w:cs="Times New Roman"/>
          <w:bCs/>
          <w:sz w:val="28"/>
          <w:szCs w:val="28"/>
        </w:rPr>
        <w:t>самые</w:t>
      </w:r>
      <w:proofErr w:type="gramEnd"/>
      <w:r w:rsidRPr="007F0E21">
        <w:rPr>
          <w:rFonts w:ascii="Times New Roman" w:hAnsi="Times New Roman" w:cs="Times New Roman"/>
          <w:bCs/>
          <w:sz w:val="28"/>
          <w:szCs w:val="28"/>
        </w:rPr>
        <w:t xml:space="preserve"> скромные раскрепощаются, чувствуют себя увереннее, поднимают свою самооценку. </w:t>
      </w:r>
    </w:p>
    <w:p w:rsidR="00840EA2" w:rsidRPr="007F0E21" w:rsidRDefault="00840EA2" w:rsidP="007F0E21">
      <w:pPr>
        <w:spacing w:before="120" w:after="120" w:line="276" w:lineRule="auto"/>
        <w:ind w:firstLine="708"/>
        <w:jc w:val="both"/>
        <w:rPr>
          <w:rFonts w:ascii="Times New Roman" w:hAnsi="Times New Roman" w:cs="Times New Roman"/>
          <w:b/>
          <w:bCs/>
          <w:color w:val="000000"/>
          <w:sz w:val="28"/>
          <w:szCs w:val="28"/>
        </w:rPr>
      </w:pPr>
      <w:r w:rsidRPr="007F0E21">
        <w:rPr>
          <w:rFonts w:ascii="Times New Roman" w:hAnsi="Times New Roman" w:cs="Times New Roman"/>
          <w:bCs/>
          <w:iCs/>
          <w:color w:val="000000"/>
          <w:sz w:val="28"/>
          <w:szCs w:val="28"/>
        </w:rPr>
        <w:t xml:space="preserve">Последний этап </w:t>
      </w:r>
      <w:r w:rsidR="00BB2004" w:rsidRPr="007F0E21">
        <w:rPr>
          <w:rFonts w:ascii="Times New Roman" w:hAnsi="Times New Roman" w:cs="Times New Roman"/>
          <w:bCs/>
          <w:color w:val="000000"/>
          <w:sz w:val="28"/>
          <w:szCs w:val="28"/>
        </w:rPr>
        <w:t xml:space="preserve">работы по проблеме </w:t>
      </w:r>
      <w:r w:rsidRPr="007F0E21">
        <w:rPr>
          <w:rFonts w:ascii="Times New Roman" w:hAnsi="Times New Roman" w:cs="Times New Roman"/>
          <w:bCs/>
          <w:color w:val="000000"/>
          <w:sz w:val="28"/>
          <w:szCs w:val="28"/>
        </w:rPr>
        <w:t>дифференциации и индивидуа</w:t>
      </w:r>
      <w:r w:rsidR="00C82C1D" w:rsidRPr="007F0E21">
        <w:rPr>
          <w:rFonts w:ascii="Times New Roman" w:hAnsi="Times New Roman" w:cs="Times New Roman"/>
          <w:bCs/>
          <w:color w:val="000000"/>
          <w:sz w:val="28"/>
          <w:szCs w:val="28"/>
        </w:rPr>
        <w:t xml:space="preserve">лизации обучения и воспитания </w:t>
      </w:r>
      <w:r w:rsidR="00C06BE6" w:rsidRPr="007F0E21">
        <w:rPr>
          <w:rFonts w:ascii="Times New Roman" w:eastAsia="Times New Roman" w:hAnsi="Times New Roman" w:cs="Times New Roman"/>
          <w:bCs/>
          <w:sz w:val="28"/>
          <w:szCs w:val="28"/>
          <w:lang w:eastAsia="ru-RU"/>
        </w:rPr>
        <w:t>–</w:t>
      </w:r>
      <w:r w:rsidR="00C06BE6" w:rsidRPr="007F0E21">
        <w:rPr>
          <w:rFonts w:ascii="Times New Roman" w:eastAsia="Times New Roman" w:hAnsi="Times New Roman" w:cs="Times New Roman"/>
          <w:b/>
          <w:bCs/>
          <w:sz w:val="28"/>
          <w:szCs w:val="28"/>
          <w:lang w:eastAsia="ru-RU"/>
        </w:rPr>
        <w:t xml:space="preserve"> </w:t>
      </w:r>
      <w:r w:rsidR="00C06BE6" w:rsidRPr="007F0E21">
        <w:rPr>
          <w:rFonts w:ascii="Times New Roman" w:eastAsia="Times New Roman" w:hAnsi="Times New Roman" w:cs="Times New Roman"/>
          <w:b/>
          <w:bCs/>
          <w:color w:val="0000CC"/>
          <w:sz w:val="28"/>
          <w:szCs w:val="28"/>
          <w:lang w:eastAsia="ru-RU"/>
        </w:rPr>
        <w:t>диагностический контроль</w:t>
      </w:r>
      <w:r w:rsidR="00C06BE6" w:rsidRPr="007F0E21">
        <w:rPr>
          <w:rFonts w:ascii="Times New Roman" w:hAnsi="Times New Roman" w:cs="Times New Roman"/>
          <w:b/>
          <w:bCs/>
          <w:iCs/>
          <w:color w:val="000000"/>
          <w:sz w:val="28"/>
          <w:szCs w:val="28"/>
        </w:rPr>
        <w:t xml:space="preserve"> – </w:t>
      </w:r>
      <w:r w:rsidRPr="007F0E21">
        <w:rPr>
          <w:rFonts w:ascii="Times New Roman" w:hAnsi="Times New Roman" w:cs="Times New Roman"/>
          <w:b/>
          <w:bCs/>
          <w:iCs/>
          <w:color w:val="000000"/>
          <w:sz w:val="28"/>
          <w:szCs w:val="28"/>
        </w:rPr>
        <w:t>отслеживание динамики индивидуального развития.</w:t>
      </w:r>
    </w:p>
    <w:p w:rsidR="00840EA2" w:rsidRPr="007F0E21" w:rsidRDefault="00840EA2" w:rsidP="007F0E21">
      <w:pPr>
        <w:spacing w:before="120" w:after="120" w:line="276" w:lineRule="auto"/>
        <w:ind w:firstLine="709"/>
        <w:jc w:val="both"/>
        <w:rPr>
          <w:rFonts w:ascii="Times New Roman" w:eastAsia="Times New Roman" w:hAnsi="Times New Roman" w:cs="Times New Roman"/>
          <w:color w:val="444444"/>
          <w:sz w:val="28"/>
          <w:szCs w:val="28"/>
          <w:lang w:eastAsia="ru-RU"/>
        </w:rPr>
      </w:pPr>
      <w:r w:rsidRPr="007F0E21">
        <w:rPr>
          <w:rFonts w:ascii="Times New Roman" w:eastAsia="Times New Roman" w:hAnsi="Times New Roman" w:cs="Times New Roman"/>
          <w:color w:val="444444"/>
          <w:sz w:val="28"/>
          <w:szCs w:val="28"/>
          <w:lang w:eastAsia="ru-RU"/>
        </w:rPr>
        <w:t>Результаты работы можно посмотреть и оценить по итогам диагностики. На практике каждый ребенок должен к концу обучения существенно измениться, показать качестве</w:t>
      </w:r>
      <w:r w:rsidR="00C82C1D" w:rsidRPr="007F0E21">
        <w:rPr>
          <w:rFonts w:ascii="Times New Roman" w:eastAsia="Times New Roman" w:hAnsi="Times New Roman" w:cs="Times New Roman"/>
          <w:color w:val="444444"/>
          <w:sz w:val="28"/>
          <w:szCs w:val="28"/>
          <w:lang w:eastAsia="ru-RU"/>
        </w:rPr>
        <w:t>нные и количественные изменения</w:t>
      </w:r>
      <w:r w:rsidRPr="007F0E21">
        <w:rPr>
          <w:rFonts w:ascii="Times New Roman" w:eastAsia="Times New Roman" w:hAnsi="Times New Roman" w:cs="Times New Roman"/>
          <w:color w:val="444444"/>
          <w:sz w:val="28"/>
          <w:szCs w:val="28"/>
          <w:lang w:eastAsia="ru-RU"/>
        </w:rPr>
        <w:t>.</w:t>
      </w:r>
    </w:p>
    <w:p w:rsidR="00840EA2" w:rsidRPr="007F0E21" w:rsidRDefault="00840EA2" w:rsidP="007F0E21">
      <w:pPr>
        <w:spacing w:before="120" w:after="120" w:line="276" w:lineRule="auto"/>
        <w:ind w:firstLine="709"/>
        <w:jc w:val="both"/>
        <w:rPr>
          <w:rFonts w:ascii="Times New Roman" w:hAnsi="Times New Roman" w:cs="Times New Roman"/>
          <w:color w:val="000000"/>
          <w:sz w:val="28"/>
          <w:szCs w:val="28"/>
        </w:rPr>
      </w:pPr>
      <w:r w:rsidRPr="007F0E21">
        <w:rPr>
          <w:rFonts w:ascii="Times New Roman" w:hAnsi="Times New Roman" w:cs="Times New Roman"/>
          <w:color w:val="000000"/>
          <w:sz w:val="28"/>
          <w:szCs w:val="28"/>
        </w:rPr>
        <w:t>Таким образом, постоянный мониторинг успешности обучения, развития физиологических и интеллектуальных с</w:t>
      </w:r>
      <w:r w:rsidR="00BB2004" w:rsidRPr="007F0E21">
        <w:rPr>
          <w:rFonts w:ascii="Times New Roman" w:hAnsi="Times New Roman" w:cs="Times New Roman"/>
          <w:color w:val="000000"/>
          <w:sz w:val="28"/>
          <w:szCs w:val="28"/>
        </w:rPr>
        <w:t xml:space="preserve">пособностей учащихся позволяет </w:t>
      </w:r>
      <w:r w:rsidRPr="007F0E21">
        <w:rPr>
          <w:rFonts w:ascii="Times New Roman" w:hAnsi="Times New Roman" w:cs="Times New Roman"/>
          <w:color w:val="000000"/>
          <w:sz w:val="28"/>
          <w:szCs w:val="28"/>
        </w:rPr>
        <w:t xml:space="preserve">грамотно планировать учебно-воспитательный процесс, своевременно корректировать его и снимать образовательные трудности у каждого отдельно взятого ученика и класса в целом. </w:t>
      </w:r>
    </w:p>
    <w:p w:rsidR="00C82C1D" w:rsidRPr="007F0E21" w:rsidRDefault="00C82C1D" w:rsidP="007F0E21">
      <w:pPr>
        <w:spacing w:before="120" w:after="120" w:line="276" w:lineRule="auto"/>
        <w:jc w:val="both"/>
        <w:rPr>
          <w:rFonts w:ascii="Times New Roman" w:eastAsia="Times New Roman" w:hAnsi="Times New Roman" w:cs="Times New Roman"/>
          <w:b/>
          <w:color w:val="C00000"/>
          <w:sz w:val="28"/>
          <w:szCs w:val="28"/>
          <w:lang w:eastAsia="ru-RU"/>
        </w:rPr>
      </w:pPr>
      <w:r w:rsidRPr="007F0E21">
        <w:rPr>
          <w:rFonts w:ascii="Times New Roman" w:hAnsi="Times New Roman" w:cs="Times New Roman"/>
          <w:b/>
          <w:color w:val="C00000"/>
          <w:sz w:val="28"/>
          <w:szCs w:val="28"/>
        </w:rPr>
        <w:t>Слайд 18.</w:t>
      </w:r>
    </w:p>
    <w:p w:rsidR="008A3AE8" w:rsidRPr="007F0E21" w:rsidRDefault="00C82C1D" w:rsidP="007F0E21">
      <w:pPr>
        <w:spacing w:before="120" w:after="120" w:line="276" w:lineRule="auto"/>
        <w:jc w:val="both"/>
        <w:rPr>
          <w:rFonts w:ascii="Times New Roman" w:eastAsia="Times New Roman" w:hAnsi="Times New Roman" w:cs="Times New Roman"/>
          <w:i/>
          <w:iCs/>
          <w:color w:val="444444"/>
          <w:sz w:val="28"/>
          <w:szCs w:val="28"/>
          <w:lang w:eastAsia="ru-RU"/>
        </w:rPr>
      </w:pPr>
      <w:r w:rsidRPr="007F0E21">
        <w:rPr>
          <w:rFonts w:ascii="Times New Roman" w:eastAsia="Times New Roman" w:hAnsi="Times New Roman" w:cs="Times New Roman"/>
          <w:color w:val="444444"/>
          <w:sz w:val="28"/>
          <w:szCs w:val="28"/>
          <w:lang w:eastAsia="ru-RU"/>
        </w:rPr>
        <w:t>Уровневая д</w:t>
      </w:r>
      <w:r w:rsidR="00840EA2" w:rsidRPr="007F0E21">
        <w:rPr>
          <w:rFonts w:ascii="Times New Roman" w:eastAsia="Times New Roman" w:hAnsi="Times New Roman" w:cs="Times New Roman"/>
          <w:color w:val="444444"/>
          <w:sz w:val="28"/>
          <w:szCs w:val="28"/>
          <w:lang w:eastAsia="ru-RU"/>
        </w:rPr>
        <w:t>ифференциация</w:t>
      </w:r>
      <w:r w:rsidR="008A3AE8" w:rsidRPr="007F0E21">
        <w:rPr>
          <w:rFonts w:ascii="Times New Roman" w:eastAsia="Times New Roman" w:hAnsi="Times New Roman" w:cs="Times New Roman"/>
          <w:color w:val="444444"/>
          <w:sz w:val="28"/>
          <w:szCs w:val="28"/>
          <w:lang w:eastAsia="ru-RU"/>
        </w:rPr>
        <w:t xml:space="preserve"> имеет свои плюсы и минусы.</w:t>
      </w:r>
    </w:p>
    <w:p w:rsidR="008A3AE8" w:rsidRPr="007F0E21" w:rsidRDefault="008A3AE8" w:rsidP="007F0E21">
      <w:pPr>
        <w:spacing w:before="120" w:after="120" w:line="276" w:lineRule="auto"/>
        <w:jc w:val="center"/>
        <w:rPr>
          <w:rFonts w:ascii="Times New Roman" w:eastAsia="Times New Roman" w:hAnsi="Times New Roman" w:cs="Times New Roman"/>
          <w:i/>
          <w:iCs/>
          <w:color w:val="0000CC"/>
          <w:sz w:val="28"/>
          <w:szCs w:val="28"/>
          <w:lang w:eastAsia="ru-RU"/>
        </w:rPr>
      </w:pPr>
      <w:r w:rsidRPr="007F0E21">
        <w:rPr>
          <w:rFonts w:ascii="Times New Roman" w:eastAsia="Times New Roman" w:hAnsi="Times New Roman" w:cs="Times New Roman"/>
          <w:b/>
          <w:bCs/>
          <w:color w:val="0000CC"/>
          <w:sz w:val="28"/>
          <w:szCs w:val="28"/>
          <w:lang w:eastAsia="ru-RU"/>
        </w:rPr>
        <w:t>Положительные аспекты:</w:t>
      </w:r>
    </w:p>
    <w:p w:rsidR="008A3AE8" w:rsidRPr="007F0E21" w:rsidRDefault="008A3AE8" w:rsidP="000271EE">
      <w:pPr>
        <w:pStyle w:val="a7"/>
        <w:numPr>
          <w:ilvl w:val="0"/>
          <w:numId w:val="5"/>
        </w:numPr>
        <w:spacing w:before="120" w:after="120" w:line="276" w:lineRule="auto"/>
        <w:ind w:left="357" w:hanging="357"/>
        <w:contextualSpacing w:val="0"/>
        <w:jc w:val="both"/>
        <w:rPr>
          <w:rFonts w:ascii="Times New Roman" w:eastAsia="Times New Roman" w:hAnsi="Times New Roman" w:cs="Times New Roman"/>
          <w:b/>
          <w:bCs/>
          <w:sz w:val="28"/>
          <w:szCs w:val="28"/>
          <w:lang w:eastAsia="ru-RU"/>
        </w:rPr>
      </w:pPr>
      <w:r w:rsidRPr="007F0E21">
        <w:rPr>
          <w:rFonts w:ascii="Times New Roman" w:eastAsia="Times New Roman" w:hAnsi="Times New Roman" w:cs="Times New Roman"/>
          <w:sz w:val="28"/>
          <w:szCs w:val="28"/>
          <w:lang w:eastAsia="ru-RU"/>
        </w:rPr>
        <w:t>исключение неоправданных и нецелесообразных для общества «уравниловки» и «усреднения» детей;</w:t>
      </w:r>
    </w:p>
    <w:p w:rsidR="008A3AE8" w:rsidRPr="007F0E21" w:rsidRDefault="008A3AE8" w:rsidP="000271EE">
      <w:pPr>
        <w:pStyle w:val="a7"/>
        <w:numPr>
          <w:ilvl w:val="0"/>
          <w:numId w:val="5"/>
        </w:numPr>
        <w:spacing w:before="120" w:after="120" w:line="276" w:lineRule="auto"/>
        <w:ind w:left="357" w:hanging="357"/>
        <w:contextualSpacing w:val="0"/>
        <w:jc w:val="both"/>
        <w:rPr>
          <w:rFonts w:ascii="Times New Roman" w:eastAsia="Times New Roman" w:hAnsi="Times New Roman" w:cs="Times New Roman"/>
          <w:b/>
          <w:bCs/>
          <w:sz w:val="28"/>
          <w:szCs w:val="28"/>
          <w:lang w:eastAsia="ru-RU"/>
        </w:rPr>
      </w:pPr>
      <w:r w:rsidRPr="007F0E21">
        <w:rPr>
          <w:rFonts w:ascii="Times New Roman" w:eastAsia="Times New Roman" w:hAnsi="Times New Roman" w:cs="Times New Roman"/>
          <w:sz w:val="28"/>
          <w:szCs w:val="28"/>
          <w:lang w:eastAsia="ru-RU"/>
        </w:rPr>
        <w:t xml:space="preserve">появление у учителя возможности помогать </w:t>
      </w:r>
      <w:proofErr w:type="gramStart"/>
      <w:r w:rsidRPr="007F0E21">
        <w:rPr>
          <w:rFonts w:ascii="Times New Roman" w:eastAsia="Times New Roman" w:hAnsi="Times New Roman" w:cs="Times New Roman"/>
          <w:sz w:val="28"/>
          <w:szCs w:val="28"/>
          <w:lang w:eastAsia="ru-RU"/>
        </w:rPr>
        <w:t>слабому</w:t>
      </w:r>
      <w:proofErr w:type="gramEnd"/>
      <w:r w:rsidRPr="007F0E21">
        <w:rPr>
          <w:rFonts w:ascii="Times New Roman" w:eastAsia="Times New Roman" w:hAnsi="Times New Roman" w:cs="Times New Roman"/>
          <w:sz w:val="28"/>
          <w:szCs w:val="28"/>
          <w:lang w:eastAsia="ru-RU"/>
        </w:rPr>
        <w:t>, уделять внимание сильному;</w:t>
      </w:r>
    </w:p>
    <w:p w:rsidR="008A3AE8" w:rsidRPr="007F0E21" w:rsidRDefault="008A3AE8" w:rsidP="000271EE">
      <w:pPr>
        <w:pStyle w:val="a7"/>
        <w:numPr>
          <w:ilvl w:val="0"/>
          <w:numId w:val="5"/>
        </w:numPr>
        <w:spacing w:before="120" w:after="120" w:line="276" w:lineRule="auto"/>
        <w:ind w:left="357" w:hanging="357"/>
        <w:contextualSpacing w:val="0"/>
        <w:jc w:val="both"/>
        <w:rPr>
          <w:rFonts w:ascii="Times New Roman" w:eastAsia="Times New Roman" w:hAnsi="Times New Roman" w:cs="Times New Roman"/>
          <w:b/>
          <w:bCs/>
          <w:sz w:val="28"/>
          <w:szCs w:val="28"/>
          <w:lang w:eastAsia="ru-RU"/>
        </w:rPr>
      </w:pPr>
      <w:r w:rsidRPr="007F0E21">
        <w:rPr>
          <w:rFonts w:ascii="Times New Roman" w:eastAsia="Times New Roman" w:hAnsi="Times New Roman" w:cs="Times New Roman"/>
          <w:sz w:val="28"/>
          <w:szCs w:val="28"/>
          <w:lang w:eastAsia="ru-RU"/>
        </w:rPr>
        <w:lastRenderedPageBreak/>
        <w:t xml:space="preserve">отсутствие у классе </w:t>
      </w:r>
      <w:proofErr w:type="gramStart"/>
      <w:r w:rsidRPr="007F0E21">
        <w:rPr>
          <w:rFonts w:ascii="Times New Roman" w:eastAsia="Times New Roman" w:hAnsi="Times New Roman" w:cs="Times New Roman"/>
          <w:sz w:val="28"/>
          <w:szCs w:val="28"/>
          <w:lang w:eastAsia="ru-RU"/>
        </w:rPr>
        <w:t>отстающих</w:t>
      </w:r>
      <w:proofErr w:type="gramEnd"/>
      <w:r w:rsidRPr="007F0E21">
        <w:rPr>
          <w:rFonts w:ascii="Times New Roman" w:eastAsia="Times New Roman" w:hAnsi="Times New Roman" w:cs="Times New Roman"/>
          <w:sz w:val="28"/>
          <w:szCs w:val="28"/>
          <w:lang w:eastAsia="ru-RU"/>
        </w:rPr>
        <w:t xml:space="preserve"> снимает необходимость снижения общего уровня преподавания;</w:t>
      </w:r>
    </w:p>
    <w:p w:rsidR="008A3AE8" w:rsidRPr="007F0E21" w:rsidRDefault="00C82C1D" w:rsidP="000271EE">
      <w:pPr>
        <w:pStyle w:val="a7"/>
        <w:numPr>
          <w:ilvl w:val="0"/>
          <w:numId w:val="5"/>
        </w:numPr>
        <w:spacing w:before="120" w:after="120" w:line="276" w:lineRule="auto"/>
        <w:ind w:left="357" w:hanging="357"/>
        <w:contextualSpacing w:val="0"/>
        <w:jc w:val="both"/>
        <w:rPr>
          <w:rFonts w:ascii="Times New Roman" w:eastAsia="Times New Roman" w:hAnsi="Times New Roman" w:cs="Times New Roman"/>
          <w:b/>
          <w:bCs/>
          <w:sz w:val="28"/>
          <w:szCs w:val="28"/>
          <w:lang w:eastAsia="ru-RU"/>
        </w:rPr>
      </w:pPr>
      <w:r w:rsidRPr="007F0E21">
        <w:rPr>
          <w:rFonts w:ascii="Times New Roman" w:eastAsia="Times New Roman" w:hAnsi="Times New Roman" w:cs="Times New Roman"/>
          <w:sz w:val="28"/>
          <w:szCs w:val="28"/>
          <w:lang w:eastAsia="ru-RU"/>
        </w:rPr>
        <w:t xml:space="preserve">повышение уровня </w:t>
      </w:r>
      <w:proofErr w:type="gramStart"/>
      <w:r w:rsidRPr="007F0E21">
        <w:rPr>
          <w:rFonts w:ascii="Times New Roman" w:eastAsia="Times New Roman" w:hAnsi="Times New Roman" w:cs="Times New Roman"/>
          <w:sz w:val="28"/>
          <w:szCs w:val="28"/>
          <w:lang w:eastAsia="ru-RU"/>
        </w:rPr>
        <w:t>Я-</w:t>
      </w:r>
      <w:r w:rsidR="008A3AE8" w:rsidRPr="007F0E21">
        <w:rPr>
          <w:rFonts w:ascii="Times New Roman" w:eastAsia="Times New Roman" w:hAnsi="Times New Roman" w:cs="Times New Roman"/>
          <w:sz w:val="28"/>
          <w:szCs w:val="28"/>
          <w:lang w:eastAsia="ru-RU"/>
        </w:rPr>
        <w:t>концепции</w:t>
      </w:r>
      <w:proofErr w:type="gramEnd"/>
      <w:r w:rsidR="008A3AE8" w:rsidRPr="007F0E21">
        <w:rPr>
          <w:rFonts w:ascii="Times New Roman" w:eastAsia="Times New Roman" w:hAnsi="Times New Roman" w:cs="Times New Roman"/>
          <w:sz w:val="28"/>
          <w:szCs w:val="28"/>
          <w:lang w:eastAsia="ru-RU"/>
        </w:rPr>
        <w:t>: сильные утверждаются в своих способностях, слабые получают возможность испытывать учебный успех, избавиться от комплекса неполноценности;</w:t>
      </w:r>
    </w:p>
    <w:p w:rsidR="008A3AE8" w:rsidRPr="007F0E21" w:rsidRDefault="008A3AE8" w:rsidP="000271EE">
      <w:pPr>
        <w:pStyle w:val="a7"/>
        <w:numPr>
          <w:ilvl w:val="0"/>
          <w:numId w:val="5"/>
        </w:numPr>
        <w:spacing w:before="120" w:after="120" w:line="276" w:lineRule="auto"/>
        <w:ind w:left="357" w:hanging="357"/>
        <w:contextualSpacing w:val="0"/>
        <w:jc w:val="both"/>
        <w:rPr>
          <w:rFonts w:ascii="Times New Roman" w:eastAsia="Times New Roman" w:hAnsi="Times New Roman" w:cs="Times New Roman"/>
          <w:b/>
          <w:bCs/>
          <w:sz w:val="28"/>
          <w:szCs w:val="28"/>
          <w:lang w:eastAsia="ru-RU"/>
        </w:rPr>
      </w:pPr>
      <w:r w:rsidRPr="007F0E21">
        <w:rPr>
          <w:rFonts w:ascii="Times New Roman" w:eastAsia="Times New Roman" w:hAnsi="Times New Roman" w:cs="Times New Roman"/>
          <w:sz w:val="28"/>
          <w:szCs w:val="28"/>
          <w:lang w:eastAsia="ru-RU"/>
        </w:rPr>
        <w:t>повышение уровня мотивации учения в сильных группах;</w:t>
      </w:r>
      <w:r w:rsidRPr="007F0E21">
        <w:rPr>
          <w:rFonts w:ascii="Times New Roman" w:hAnsi="Times New Roman" w:cs="Times New Roman"/>
          <w:sz w:val="28"/>
          <w:szCs w:val="28"/>
        </w:rPr>
        <w:t xml:space="preserve"> </w:t>
      </w:r>
    </w:p>
    <w:p w:rsidR="008A3AE8" w:rsidRPr="007F0E21" w:rsidRDefault="00BB2004" w:rsidP="000271EE">
      <w:pPr>
        <w:pStyle w:val="a7"/>
        <w:numPr>
          <w:ilvl w:val="0"/>
          <w:numId w:val="5"/>
        </w:numPr>
        <w:spacing w:before="120" w:after="120" w:line="276" w:lineRule="auto"/>
        <w:ind w:left="357" w:hanging="357"/>
        <w:contextualSpacing w:val="0"/>
        <w:jc w:val="both"/>
        <w:rPr>
          <w:rFonts w:ascii="Times New Roman" w:eastAsia="Times New Roman" w:hAnsi="Times New Roman" w:cs="Times New Roman"/>
          <w:b/>
          <w:bCs/>
          <w:sz w:val="28"/>
          <w:szCs w:val="28"/>
          <w:lang w:eastAsia="ru-RU"/>
        </w:rPr>
      </w:pPr>
      <w:r w:rsidRPr="007F0E21">
        <w:rPr>
          <w:rFonts w:ascii="Times New Roman" w:hAnsi="Times New Roman" w:cs="Times New Roman"/>
          <w:sz w:val="28"/>
          <w:szCs w:val="28"/>
        </w:rPr>
        <w:t>о</w:t>
      </w:r>
      <w:r w:rsidR="008A3AE8" w:rsidRPr="007F0E21">
        <w:rPr>
          <w:rFonts w:ascii="Times New Roman" w:hAnsi="Times New Roman" w:cs="Times New Roman"/>
          <w:sz w:val="28"/>
          <w:szCs w:val="28"/>
        </w:rPr>
        <w:t xml:space="preserve">бъединение детей в группы равных по способностям учащихся для облегчения учения и усвоения предметного материала </w:t>
      </w:r>
      <w:r w:rsidR="00C82C1D" w:rsidRPr="007F0E21">
        <w:rPr>
          <w:rFonts w:ascii="Times New Roman" w:hAnsi="Times New Roman" w:cs="Times New Roman"/>
          <w:sz w:val="28"/>
          <w:szCs w:val="28"/>
        </w:rPr>
        <w:t>(</w:t>
      </w:r>
      <w:r w:rsidR="008A3AE8" w:rsidRPr="007F0E21">
        <w:rPr>
          <w:rFonts w:ascii="Times New Roman" w:eastAsia="Times New Roman" w:hAnsi="Times New Roman" w:cs="Times New Roman"/>
          <w:sz w:val="28"/>
          <w:szCs w:val="28"/>
          <w:lang w:eastAsia="ru-RU"/>
        </w:rPr>
        <w:t>в группах, где собраны одинаковые дети, ребенку легче учиться</w:t>
      </w:r>
      <w:r w:rsidR="00C82C1D" w:rsidRPr="007F0E21">
        <w:rPr>
          <w:rFonts w:ascii="Times New Roman" w:eastAsia="Times New Roman" w:hAnsi="Times New Roman" w:cs="Times New Roman"/>
          <w:sz w:val="28"/>
          <w:szCs w:val="28"/>
          <w:lang w:eastAsia="ru-RU"/>
        </w:rPr>
        <w:t>)</w:t>
      </w:r>
      <w:r w:rsidR="008A3AE8" w:rsidRPr="007F0E21">
        <w:rPr>
          <w:rFonts w:ascii="Times New Roman" w:eastAsia="Times New Roman" w:hAnsi="Times New Roman" w:cs="Times New Roman"/>
          <w:sz w:val="28"/>
          <w:szCs w:val="28"/>
          <w:lang w:eastAsia="ru-RU"/>
        </w:rPr>
        <w:t>;</w:t>
      </w:r>
    </w:p>
    <w:p w:rsidR="008A3AE8" w:rsidRPr="007F0E21" w:rsidRDefault="00BB2004" w:rsidP="000271EE">
      <w:pPr>
        <w:pStyle w:val="a7"/>
        <w:numPr>
          <w:ilvl w:val="0"/>
          <w:numId w:val="5"/>
        </w:numPr>
        <w:spacing w:before="120" w:after="120" w:line="276" w:lineRule="auto"/>
        <w:ind w:left="357" w:hanging="357"/>
        <w:contextualSpacing w:val="0"/>
        <w:jc w:val="both"/>
        <w:rPr>
          <w:rFonts w:ascii="Times New Roman" w:eastAsia="Times New Roman" w:hAnsi="Times New Roman" w:cs="Times New Roman"/>
          <w:b/>
          <w:bCs/>
          <w:sz w:val="28"/>
          <w:szCs w:val="28"/>
          <w:lang w:eastAsia="ru-RU"/>
        </w:rPr>
      </w:pPr>
      <w:r w:rsidRPr="007F0E21">
        <w:rPr>
          <w:rFonts w:ascii="Times New Roman" w:hAnsi="Times New Roman" w:cs="Times New Roman"/>
          <w:sz w:val="28"/>
          <w:szCs w:val="28"/>
        </w:rPr>
        <w:t>с</w:t>
      </w:r>
      <w:r w:rsidR="008A3AE8" w:rsidRPr="007F0E21">
        <w:rPr>
          <w:rFonts w:ascii="Times New Roman" w:hAnsi="Times New Roman" w:cs="Times New Roman"/>
          <w:sz w:val="28"/>
          <w:szCs w:val="28"/>
        </w:rPr>
        <w:t>оздание щадящих условий для слабых учащихся</w:t>
      </w:r>
      <w:r w:rsidRPr="007F0E21">
        <w:rPr>
          <w:rFonts w:ascii="Times New Roman" w:hAnsi="Times New Roman" w:cs="Times New Roman"/>
          <w:sz w:val="28"/>
          <w:szCs w:val="28"/>
        </w:rPr>
        <w:t xml:space="preserve"> </w:t>
      </w:r>
      <w:r w:rsidR="008A3AE8" w:rsidRPr="007F0E21">
        <w:rPr>
          <w:rFonts w:ascii="Times New Roman" w:eastAsia="Times New Roman" w:hAnsi="Times New Roman" w:cs="Times New Roman"/>
          <w:sz w:val="28"/>
          <w:szCs w:val="28"/>
          <w:lang w:eastAsia="ru-RU"/>
        </w:rPr>
        <w:t>выступает как средство развития самостоятельности учащихся.</w:t>
      </w:r>
    </w:p>
    <w:p w:rsidR="008A3AE8" w:rsidRPr="007F0E21" w:rsidRDefault="00C82C1D" w:rsidP="007F0E21">
      <w:pPr>
        <w:spacing w:before="120" w:after="120" w:line="276" w:lineRule="auto"/>
        <w:jc w:val="center"/>
        <w:rPr>
          <w:rFonts w:ascii="Times New Roman" w:hAnsi="Times New Roman" w:cs="Times New Roman"/>
          <w:sz w:val="28"/>
          <w:szCs w:val="28"/>
        </w:rPr>
      </w:pPr>
      <w:r w:rsidRPr="007F0E21">
        <w:rPr>
          <w:rFonts w:ascii="Times New Roman" w:eastAsia="Times New Roman" w:hAnsi="Times New Roman" w:cs="Times New Roman"/>
          <w:bCs/>
          <w:sz w:val="28"/>
          <w:szCs w:val="28"/>
          <w:lang w:eastAsia="ru-RU"/>
        </w:rPr>
        <w:t>К</w:t>
      </w:r>
      <w:r w:rsidRPr="007F0E21">
        <w:rPr>
          <w:rFonts w:ascii="Times New Roman" w:eastAsia="Times New Roman" w:hAnsi="Times New Roman" w:cs="Times New Roman"/>
          <w:b/>
          <w:bCs/>
          <w:color w:val="0000CC"/>
          <w:sz w:val="28"/>
          <w:szCs w:val="28"/>
          <w:lang w:eastAsia="ru-RU"/>
        </w:rPr>
        <w:t xml:space="preserve"> отрицательным аспектам</w:t>
      </w:r>
      <w:r w:rsidR="008E7981" w:rsidRPr="007F0E21">
        <w:rPr>
          <w:rFonts w:ascii="Times New Roman" w:eastAsia="Times New Roman" w:hAnsi="Times New Roman" w:cs="Times New Roman"/>
          <w:b/>
          <w:bCs/>
          <w:color w:val="0000CC"/>
          <w:sz w:val="28"/>
          <w:szCs w:val="28"/>
          <w:lang w:eastAsia="ru-RU"/>
        </w:rPr>
        <w:t xml:space="preserve"> </w:t>
      </w:r>
      <w:r w:rsidR="008E7981" w:rsidRPr="007F0E21">
        <w:rPr>
          <w:rFonts w:ascii="Times New Roman" w:eastAsia="Times New Roman" w:hAnsi="Times New Roman" w:cs="Times New Roman"/>
          <w:bCs/>
          <w:sz w:val="28"/>
          <w:szCs w:val="28"/>
          <w:lang w:eastAsia="ru-RU"/>
        </w:rPr>
        <w:t>относятся</w:t>
      </w:r>
      <w:r w:rsidR="008A3AE8" w:rsidRPr="007F0E21">
        <w:rPr>
          <w:rFonts w:ascii="Times New Roman" w:eastAsia="Times New Roman" w:hAnsi="Times New Roman" w:cs="Times New Roman"/>
          <w:bCs/>
          <w:sz w:val="28"/>
          <w:szCs w:val="28"/>
          <w:lang w:eastAsia="ru-RU"/>
        </w:rPr>
        <w:t>:</w:t>
      </w:r>
    </w:p>
    <w:p w:rsidR="008A3AE8" w:rsidRPr="007F0E21" w:rsidRDefault="008A3AE8" w:rsidP="000271EE">
      <w:pPr>
        <w:pStyle w:val="a7"/>
        <w:numPr>
          <w:ilvl w:val="0"/>
          <w:numId w:val="6"/>
        </w:numPr>
        <w:spacing w:before="120" w:after="120" w:line="276" w:lineRule="auto"/>
        <w:contextualSpacing w:val="0"/>
        <w:jc w:val="both"/>
        <w:rPr>
          <w:rFonts w:ascii="Times New Roman" w:hAnsi="Times New Roman" w:cs="Times New Roman"/>
          <w:b/>
          <w:sz w:val="28"/>
          <w:szCs w:val="28"/>
        </w:rPr>
      </w:pPr>
      <w:r w:rsidRPr="007F0E21">
        <w:rPr>
          <w:rFonts w:ascii="Times New Roman" w:eastAsia="Times New Roman" w:hAnsi="Times New Roman" w:cs="Times New Roman"/>
          <w:sz w:val="28"/>
          <w:szCs w:val="28"/>
          <w:lang w:eastAsia="ru-RU"/>
        </w:rPr>
        <w:t>деле</w:t>
      </w:r>
      <w:r w:rsidR="005E481F" w:rsidRPr="007F0E21">
        <w:rPr>
          <w:rFonts w:ascii="Times New Roman" w:eastAsia="Times New Roman" w:hAnsi="Times New Roman" w:cs="Times New Roman"/>
          <w:sz w:val="28"/>
          <w:szCs w:val="28"/>
          <w:lang w:eastAsia="ru-RU"/>
        </w:rPr>
        <w:t>ние детей по уровню развития не</w:t>
      </w:r>
      <w:r w:rsidRPr="007F0E21">
        <w:rPr>
          <w:rFonts w:ascii="Times New Roman" w:eastAsia="Times New Roman" w:hAnsi="Times New Roman" w:cs="Times New Roman"/>
          <w:sz w:val="28"/>
          <w:szCs w:val="28"/>
          <w:lang w:eastAsia="ru-RU"/>
        </w:rPr>
        <w:t>гуманно;</w:t>
      </w:r>
    </w:p>
    <w:p w:rsidR="008A3AE8" w:rsidRPr="007F0E21" w:rsidRDefault="008A3AE8" w:rsidP="000271EE">
      <w:pPr>
        <w:pStyle w:val="a7"/>
        <w:numPr>
          <w:ilvl w:val="0"/>
          <w:numId w:val="6"/>
        </w:numPr>
        <w:spacing w:before="120" w:after="120" w:line="276" w:lineRule="auto"/>
        <w:contextualSpacing w:val="0"/>
        <w:jc w:val="both"/>
        <w:rPr>
          <w:rFonts w:ascii="Times New Roman" w:hAnsi="Times New Roman" w:cs="Times New Roman"/>
          <w:b/>
          <w:sz w:val="28"/>
          <w:szCs w:val="28"/>
        </w:rPr>
      </w:pPr>
      <w:r w:rsidRPr="007F0E21">
        <w:rPr>
          <w:rFonts w:ascii="Times New Roman" w:eastAsia="Times New Roman" w:hAnsi="Times New Roman" w:cs="Times New Roman"/>
          <w:sz w:val="28"/>
          <w:szCs w:val="28"/>
          <w:lang w:eastAsia="ru-RU"/>
        </w:rPr>
        <w:t>высвечивание социально-экономического неравенства;</w:t>
      </w:r>
    </w:p>
    <w:p w:rsidR="008A3AE8" w:rsidRPr="007F0E21" w:rsidRDefault="008A3AE8" w:rsidP="000271EE">
      <w:pPr>
        <w:pStyle w:val="a7"/>
        <w:numPr>
          <w:ilvl w:val="0"/>
          <w:numId w:val="6"/>
        </w:numPr>
        <w:spacing w:before="120" w:after="120" w:line="276" w:lineRule="auto"/>
        <w:contextualSpacing w:val="0"/>
        <w:jc w:val="both"/>
        <w:rPr>
          <w:rFonts w:ascii="Times New Roman" w:hAnsi="Times New Roman" w:cs="Times New Roman"/>
          <w:b/>
          <w:sz w:val="28"/>
          <w:szCs w:val="28"/>
        </w:rPr>
      </w:pPr>
      <w:proofErr w:type="gramStart"/>
      <w:r w:rsidRPr="007F0E21">
        <w:rPr>
          <w:rFonts w:ascii="Times New Roman" w:eastAsia="Times New Roman" w:hAnsi="Times New Roman" w:cs="Times New Roman"/>
          <w:sz w:val="28"/>
          <w:szCs w:val="28"/>
          <w:lang w:eastAsia="ru-RU"/>
        </w:rPr>
        <w:t>лишение слабых возможности тянуться за более сильными, получать от них помощь, соревноваться с ними;</w:t>
      </w:r>
      <w:proofErr w:type="gramEnd"/>
    </w:p>
    <w:p w:rsidR="008A3AE8" w:rsidRPr="007F0E21" w:rsidRDefault="008A3AE8" w:rsidP="000271EE">
      <w:pPr>
        <w:pStyle w:val="a7"/>
        <w:numPr>
          <w:ilvl w:val="0"/>
          <w:numId w:val="6"/>
        </w:numPr>
        <w:spacing w:before="120" w:after="120" w:line="276" w:lineRule="auto"/>
        <w:contextualSpacing w:val="0"/>
        <w:jc w:val="both"/>
        <w:rPr>
          <w:rFonts w:ascii="Times New Roman" w:hAnsi="Times New Roman" w:cs="Times New Roman"/>
          <w:b/>
          <w:sz w:val="28"/>
          <w:szCs w:val="28"/>
        </w:rPr>
      </w:pPr>
      <w:r w:rsidRPr="007F0E21">
        <w:rPr>
          <w:rFonts w:ascii="Times New Roman" w:eastAsia="Times New Roman" w:hAnsi="Times New Roman" w:cs="Times New Roman"/>
          <w:sz w:val="28"/>
          <w:szCs w:val="28"/>
          <w:lang w:eastAsia="ru-RU"/>
        </w:rPr>
        <w:t>перевод в «слабые» группы воспринимается детьми как снижение их достоинства;</w:t>
      </w:r>
    </w:p>
    <w:p w:rsidR="008A3AE8" w:rsidRPr="007F0E21" w:rsidRDefault="008A3AE8" w:rsidP="000271EE">
      <w:pPr>
        <w:pStyle w:val="a7"/>
        <w:numPr>
          <w:ilvl w:val="0"/>
          <w:numId w:val="6"/>
        </w:numPr>
        <w:spacing w:before="120" w:after="120" w:line="276" w:lineRule="auto"/>
        <w:contextualSpacing w:val="0"/>
        <w:jc w:val="both"/>
        <w:rPr>
          <w:rFonts w:ascii="Times New Roman" w:hAnsi="Times New Roman" w:cs="Times New Roman"/>
          <w:b/>
          <w:sz w:val="28"/>
          <w:szCs w:val="28"/>
        </w:rPr>
      </w:pPr>
      <w:r w:rsidRPr="007F0E21">
        <w:rPr>
          <w:rFonts w:ascii="Times New Roman" w:eastAsia="Times New Roman" w:hAnsi="Times New Roman" w:cs="Times New Roman"/>
          <w:sz w:val="28"/>
          <w:szCs w:val="28"/>
          <w:lang w:eastAsia="ru-RU"/>
        </w:rPr>
        <w:t xml:space="preserve">несовершенство диагностики приводит порой к тому, что в разряд </w:t>
      </w:r>
      <w:proofErr w:type="gramStart"/>
      <w:r w:rsidRPr="007F0E21">
        <w:rPr>
          <w:rFonts w:ascii="Times New Roman" w:eastAsia="Times New Roman" w:hAnsi="Times New Roman" w:cs="Times New Roman"/>
          <w:sz w:val="28"/>
          <w:szCs w:val="28"/>
          <w:lang w:eastAsia="ru-RU"/>
        </w:rPr>
        <w:t>слабых</w:t>
      </w:r>
      <w:proofErr w:type="gramEnd"/>
      <w:r w:rsidRPr="007F0E21">
        <w:rPr>
          <w:rFonts w:ascii="Times New Roman" w:eastAsia="Times New Roman" w:hAnsi="Times New Roman" w:cs="Times New Roman"/>
          <w:sz w:val="28"/>
          <w:szCs w:val="28"/>
          <w:lang w:eastAsia="ru-RU"/>
        </w:rPr>
        <w:t xml:space="preserve"> переводятся «неординарные дети».</w:t>
      </w:r>
    </w:p>
    <w:p w:rsidR="00B81A09" w:rsidRPr="007F0E21" w:rsidRDefault="00B81A09" w:rsidP="007F0E21">
      <w:pPr>
        <w:pStyle w:val="a3"/>
        <w:spacing w:before="120" w:beforeAutospacing="0" w:after="120" w:afterAutospacing="0" w:line="276" w:lineRule="auto"/>
        <w:rPr>
          <w:b/>
          <w:color w:val="C00000"/>
          <w:sz w:val="28"/>
          <w:szCs w:val="28"/>
        </w:rPr>
      </w:pPr>
      <w:r w:rsidRPr="007F0E21">
        <w:rPr>
          <w:b/>
          <w:color w:val="C00000"/>
          <w:sz w:val="28"/>
          <w:szCs w:val="28"/>
        </w:rPr>
        <w:t>Слайд 19.</w:t>
      </w:r>
    </w:p>
    <w:p w:rsidR="00840EA2" w:rsidRPr="007F0E21" w:rsidRDefault="00840EA2" w:rsidP="007F0E21">
      <w:pPr>
        <w:pStyle w:val="a3"/>
        <w:spacing w:before="120" w:beforeAutospacing="0" w:after="120" w:afterAutospacing="0" w:line="276" w:lineRule="auto"/>
        <w:ind w:firstLine="708"/>
        <w:jc w:val="both"/>
        <w:rPr>
          <w:sz w:val="28"/>
          <w:szCs w:val="28"/>
        </w:rPr>
      </w:pPr>
      <w:r w:rsidRPr="007F0E21">
        <w:rPr>
          <w:sz w:val="28"/>
          <w:szCs w:val="28"/>
        </w:rPr>
        <w:t>Хорошо организованная дифференциация невозможна без хорошо организованной обратной связи в уроке.</w:t>
      </w:r>
      <w:r w:rsidR="006A06D7" w:rsidRPr="007F0E21">
        <w:rPr>
          <w:sz w:val="28"/>
          <w:szCs w:val="28"/>
        </w:rPr>
        <w:t xml:space="preserve"> </w:t>
      </w:r>
      <w:r w:rsidRPr="007F0E21">
        <w:rPr>
          <w:sz w:val="28"/>
          <w:szCs w:val="28"/>
        </w:rPr>
        <w:t>Чёткое функционирование обратной связи в заданном временном режиме является непременным условием эффективного управления процессов обучения и научения.</w:t>
      </w:r>
    </w:p>
    <w:p w:rsidR="00840EA2" w:rsidRPr="007F0E21" w:rsidRDefault="00840EA2" w:rsidP="007F0E21">
      <w:pPr>
        <w:pStyle w:val="a3"/>
        <w:spacing w:before="120" w:beforeAutospacing="0" w:after="120" w:afterAutospacing="0" w:line="276" w:lineRule="auto"/>
        <w:jc w:val="center"/>
        <w:rPr>
          <w:b/>
          <w:color w:val="0000CC"/>
          <w:sz w:val="28"/>
          <w:szCs w:val="28"/>
          <w:u w:val="single"/>
        </w:rPr>
      </w:pPr>
      <w:r w:rsidRPr="007F0E21">
        <w:rPr>
          <w:b/>
          <w:color w:val="0000CC"/>
          <w:sz w:val="28"/>
          <w:szCs w:val="28"/>
          <w:u w:val="single"/>
        </w:rPr>
        <w:t>Основные принципы обратной связи:</w:t>
      </w:r>
    </w:p>
    <w:p w:rsidR="00840EA2" w:rsidRPr="007F0E21" w:rsidRDefault="00840EA2" w:rsidP="000271EE">
      <w:pPr>
        <w:pStyle w:val="a3"/>
        <w:numPr>
          <w:ilvl w:val="0"/>
          <w:numId w:val="12"/>
        </w:numPr>
        <w:spacing w:before="120" w:beforeAutospacing="0" w:after="120" w:afterAutospacing="0" w:line="276" w:lineRule="auto"/>
        <w:jc w:val="both"/>
        <w:rPr>
          <w:sz w:val="28"/>
          <w:szCs w:val="28"/>
        </w:rPr>
      </w:pPr>
      <w:r w:rsidRPr="007F0E21">
        <w:rPr>
          <w:sz w:val="28"/>
          <w:szCs w:val="28"/>
          <w:u w:val="single"/>
        </w:rPr>
        <w:t>Принцип свободы выбора</w:t>
      </w:r>
      <w:r w:rsidRPr="007F0E21">
        <w:rPr>
          <w:sz w:val="28"/>
          <w:szCs w:val="28"/>
        </w:rPr>
        <w:t xml:space="preserve"> (в любом обучающем или управляющем действии ученику предоставляется право выбора).</w:t>
      </w:r>
    </w:p>
    <w:p w:rsidR="00840EA2" w:rsidRPr="007F0E21" w:rsidRDefault="00840EA2" w:rsidP="000271EE">
      <w:pPr>
        <w:pStyle w:val="a3"/>
        <w:numPr>
          <w:ilvl w:val="0"/>
          <w:numId w:val="12"/>
        </w:numPr>
        <w:spacing w:before="120" w:beforeAutospacing="0" w:after="120" w:afterAutospacing="0" w:line="276" w:lineRule="auto"/>
        <w:jc w:val="both"/>
        <w:rPr>
          <w:sz w:val="28"/>
          <w:szCs w:val="28"/>
        </w:rPr>
      </w:pPr>
      <w:r w:rsidRPr="007F0E21">
        <w:rPr>
          <w:sz w:val="28"/>
          <w:szCs w:val="28"/>
          <w:u w:val="single"/>
        </w:rPr>
        <w:t>Принцип открытости</w:t>
      </w:r>
      <w:r w:rsidRPr="007F0E21">
        <w:rPr>
          <w:sz w:val="28"/>
          <w:szCs w:val="28"/>
        </w:rPr>
        <w:t xml:space="preserve"> (не только давать знания, но и показывать их границы, сталкивать ученика с проблемами, решения которых лежат за пределами изучаемого курса).</w:t>
      </w:r>
    </w:p>
    <w:p w:rsidR="00840EA2" w:rsidRPr="007F0E21" w:rsidRDefault="00840EA2" w:rsidP="000271EE">
      <w:pPr>
        <w:pStyle w:val="a3"/>
        <w:numPr>
          <w:ilvl w:val="0"/>
          <w:numId w:val="12"/>
        </w:numPr>
        <w:spacing w:before="120" w:beforeAutospacing="0" w:after="120" w:afterAutospacing="0" w:line="276" w:lineRule="auto"/>
        <w:jc w:val="both"/>
        <w:rPr>
          <w:sz w:val="28"/>
          <w:szCs w:val="28"/>
        </w:rPr>
      </w:pPr>
      <w:r w:rsidRPr="007F0E21">
        <w:rPr>
          <w:sz w:val="28"/>
          <w:szCs w:val="28"/>
          <w:u w:val="single"/>
        </w:rPr>
        <w:t>Принцип идеальности</w:t>
      </w:r>
      <w:r w:rsidRPr="007F0E21">
        <w:rPr>
          <w:sz w:val="28"/>
          <w:szCs w:val="28"/>
        </w:rPr>
        <w:t xml:space="preserve"> (максимально использовать возможности, знания, интересы самих учащихся).</w:t>
      </w:r>
    </w:p>
    <w:p w:rsidR="00840EA2" w:rsidRPr="007F0E21" w:rsidRDefault="00840EA2" w:rsidP="000271EE">
      <w:pPr>
        <w:pStyle w:val="a3"/>
        <w:numPr>
          <w:ilvl w:val="0"/>
          <w:numId w:val="12"/>
        </w:numPr>
        <w:spacing w:before="120" w:beforeAutospacing="0" w:after="120" w:afterAutospacing="0" w:line="276" w:lineRule="auto"/>
        <w:jc w:val="both"/>
        <w:rPr>
          <w:sz w:val="28"/>
          <w:szCs w:val="28"/>
        </w:rPr>
      </w:pPr>
      <w:r w:rsidRPr="007F0E21">
        <w:rPr>
          <w:sz w:val="28"/>
          <w:szCs w:val="28"/>
          <w:u w:val="single"/>
        </w:rPr>
        <w:lastRenderedPageBreak/>
        <w:t>Принцип обратной связи</w:t>
      </w:r>
      <w:r w:rsidRPr="007F0E21">
        <w:rPr>
          <w:sz w:val="28"/>
          <w:szCs w:val="28"/>
        </w:rPr>
        <w:t xml:space="preserve"> (регулярно контролировать процесс  обучения с помощью развитой системы приёмов обратной связи).</w:t>
      </w:r>
    </w:p>
    <w:p w:rsidR="00840EA2" w:rsidRPr="007F0E21" w:rsidRDefault="00840EA2" w:rsidP="007F0E21">
      <w:pPr>
        <w:pStyle w:val="a3"/>
        <w:spacing w:before="120" w:beforeAutospacing="0" w:after="120" w:afterAutospacing="0" w:line="276" w:lineRule="auto"/>
        <w:ind w:firstLine="709"/>
        <w:jc w:val="both"/>
        <w:rPr>
          <w:sz w:val="28"/>
          <w:szCs w:val="28"/>
        </w:rPr>
      </w:pPr>
      <w:r w:rsidRPr="007F0E21">
        <w:rPr>
          <w:sz w:val="28"/>
          <w:szCs w:val="28"/>
        </w:rPr>
        <w:t>Чем более развита всякая система – техническая, экономическая, социальная или педагогическая, тем больше в ней механизмов обратной связи.</w:t>
      </w:r>
    </w:p>
    <w:p w:rsidR="00840EA2" w:rsidRPr="007F0E21" w:rsidRDefault="00840EA2" w:rsidP="007F0E21">
      <w:pPr>
        <w:pStyle w:val="a3"/>
        <w:spacing w:before="120" w:beforeAutospacing="0" w:after="120" w:afterAutospacing="0" w:line="276" w:lineRule="auto"/>
        <w:ind w:firstLine="709"/>
        <w:jc w:val="both"/>
        <w:rPr>
          <w:sz w:val="28"/>
          <w:szCs w:val="28"/>
        </w:rPr>
      </w:pPr>
      <w:r w:rsidRPr="007F0E21">
        <w:rPr>
          <w:sz w:val="28"/>
          <w:szCs w:val="28"/>
        </w:rPr>
        <w:t>Урок будет более успешным, если учитель учитывает и настроение учеников</w:t>
      </w:r>
      <w:r w:rsidR="00666294" w:rsidRPr="007F0E21">
        <w:rPr>
          <w:sz w:val="28"/>
          <w:szCs w:val="28"/>
        </w:rPr>
        <w:t>,</w:t>
      </w:r>
      <w:r w:rsidRPr="007F0E21">
        <w:rPr>
          <w:sz w:val="28"/>
          <w:szCs w:val="28"/>
        </w:rPr>
        <w:t xml:space="preserve"> и степень их заинтересованности, и уровень понимания.</w:t>
      </w:r>
    </w:p>
    <w:p w:rsidR="00840EA2" w:rsidRPr="007F0E21" w:rsidRDefault="00840EA2" w:rsidP="007F0E21">
      <w:pPr>
        <w:pStyle w:val="a3"/>
        <w:spacing w:before="120" w:beforeAutospacing="0" w:after="120" w:afterAutospacing="0" w:line="276" w:lineRule="auto"/>
        <w:ind w:firstLine="708"/>
        <w:jc w:val="both"/>
        <w:rPr>
          <w:sz w:val="28"/>
          <w:szCs w:val="28"/>
        </w:rPr>
      </w:pPr>
      <w:r w:rsidRPr="007F0E21">
        <w:rPr>
          <w:sz w:val="28"/>
          <w:szCs w:val="28"/>
        </w:rPr>
        <w:t xml:space="preserve">Таким образом, сочетание дифференцированного и индивидуального подходов в обучении позволяет приблизить содержание, методы и организацию урока к способностям и потребностям каждого школьника, придать учению характер «разносторонней интеллектуальной жизни», дающей «интеллектуальную радость» как сильному, так и самому слабому учащемуся. </w:t>
      </w:r>
    </w:p>
    <w:p w:rsidR="00BE254C" w:rsidRPr="007F0E21" w:rsidRDefault="00BE254C" w:rsidP="007F0E21">
      <w:pPr>
        <w:pStyle w:val="a3"/>
        <w:shd w:val="clear" w:color="auto" w:fill="FFFFFF"/>
        <w:spacing w:before="120" w:beforeAutospacing="0" w:after="120" w:afterAutospacing="0" w:line="276" w:lineRule="auto"/>
        <w:jc w:val="both"/>
        <w:rPr>
          <w:b/>
          <w:color w:val="C00000"/>
          <w:sz w:val="28"/>
          <w:szCs w:val="28"/>
        </w:rPr>
      </w:pPr>
      <w:r w:rsidRPr="007F0E21">
        <w:rPr>
          <w:b/>
          <w:color w:val="C00000"/>
          <w:sz w:val="28"/>
          <w:szCs w:val="28"/>
        </w:rPr>
        <w:t>Слайд 20.</w:t>
      </w:r>
    </w:p>
    <w:p w:rsidR="00B26C2C" w:rsidRPr="007F0E21" w:rsidRDefault="00B26C2C" w:rsidP="007F0E21">
      <w:pPr>
        <w:pStyle w:val="a3"/>
        <w:shd w:val="clear" w:color="auto" w:fill="FFFFFF"/>
        <w:spacing w:before="120" w:beforeAutospacing="0" w:after="120" w:afterAutospacing="0" w:line="276" w:lineRule="auto"/>
        <w:ind w:firstLine="708"/>
        <w:jc w:val="both"/>
        <w:rPr>
          <w:color w:val="000000"/>
          <w:sz w:val="28"/>
          <w:szCs w:val="28"/>
        </w:rPr>
      </w:pPr>
      <w:r w:rsidRPr="007F0E21">
        <w:rPr>
          <w:sz w:val="28"/>
          <w:szCs w:val="28"/>
        </w:rPr>
        <w:t xml:space="preserve">Кроме технологий дифференцированного обучения выделяют и технологию </w:t>
      </w:r>
      <w:r w:rsidRPr="007F0E21">
        <w:rPr>
          <w:b/>
          <w:color w:val="0000CC"/>
          <w:sz w:val="28"/>
          <w:szCs w:val="28"/>
        </w:rPr>
        <w:t>индивидуализации</w:t>
      </w:r>
      <w:r w:rsidRPr="007F0E21">
        <w:rPr>
          <w:sz w:val="28"/>
          <w:szCs w:val="28"/>
        </w:rPr>
        <w:t xml:space="preserve"> обучения.</w:t>
      </w:r>
      <w:r w:rsidRPr="007F0E21">
        <w:rPr>
          <w:color w:val="000000"/>
          <w:sz w:val="28"/>
          <w:szCs w:val="28"/>
        </w:rPr>
        <w:t xml:space="preserve"> </w:t>
      </w:r>
    </w:p>
    <w:p w:rsidR="00B26C2C" w:rsidRPr="007F0E21" w:rsidRDefault="00B26C2C" w:rsidP="007F0E21">
      <w:pPr>
        <w:pStyle w:val="a3"/>
        <w:shd w:val="clear" w:color="auto" w:fill="FFFFFF"/>
        <w:spacing w:before="120" w:beforeAutospacing="0" w:after="120" w:afterAutospacing="0" w:line="276" w:lineRule="auto"/>
        <w:ind w:firstLine="708"/>
        <w:jc w:val="both"/>
        <w:rPr>
          <w:color w:val="000000"/>
          <w:sz w:val="28"/>
          <w:szCs w:val="28"/>
        </w:rPr>
      </w:pPr>
      <w:r w:rsidRPr="007F0E21">
        <w:rPr>
          <w:color w:val="000000"/>
          <w:sz w:val="28"/>
          <w:szCs w:val="28"/>
        </w:rPr>
        <w:t>Индивидуализация – это педагогический принцип, подход в обучении. Он может и должен присутствовать при использовании любой технологии.</w:t>
      </w:r>
    </w:p>
    <w:p w:rsidR="00B26C2C" w:rsidRPr="007F0E21" w:rsidRDefault="00B26C2C" w:rsidP="007F0E21">
      <w:pPr>
        <w:pStyle w:val="a3"/>
        <w:shd w:val="clear" w:color="auto" w:fill="FFFFFF"/>
        <w:spacing w:before="120" w:beforeAutospacing="0" w:after="120" w:afterAutospacing="0" w:line="276" w:lineRule="auto"/>
        <w:ind w:firstLine="708"/>
        <w:jc w:val="both"/>
        <w:rPr>
          <w:color w:val="000000"/>
          <w:sz w:val="28"/>
          <w:szCs w:val="28"/>
        </w:rPr>
      </w:pPr>
      <w:r w:rsidRPr="007F0E21">
        <w:rPr>
          <w:color w:val="000000"/>
          <w:sz w:val="28"/>
          <w:szCs w:val="28"/>
        </w:rPr>
        <w:t xml:space="preserve">Технология индивидуализированного обучения – </w:t>
      </w:r>
      <w:r w:rsidRPr="007F0E21">
        <w:rPr>
          <w:iCs/>
          <w:color w:val="000000"/>
          <w:sz w:val="28"/>
          <w:szCs w:val="28"/>
        </w:rPr>
        <w:t>такая организация учебного процесса, при которой индивидуальный подход и индивидуальная форма обучения являются приоритетными.</w:t>
      </w:r>
    </w:p>
    <w:p w:rsidR="00B26C2C" w:rsidRPr="007F0E21" w:rsidRDefault="00B26C2C" w:rsidP="007F0E21">
      <w:pPr>
        <w:pStyle w:val="a3"/>
        <w:shd w:val="clear" w:color="auto" w:fill="FFFFFF"/>
        <w:spacing w:before="120" w:beforeAutospacing="0" w:after="120" w:afterAutospacing="0" w:line="276" w:lineRule="auto"/>
        <w:ind w:firstLine="708"/>
        <w:jc w:val="both"/>
        <w:rPr>
          <w:b/>
          <w:color w:val="000000"/>
          <w:sz w:val="28"/>
          <w:szCs w:val="28"/>
        </w:rPr>
      </w:pPr>
      <w:r w:rsidRPr="007F0E21">
        <w:rPr>
          <w:rStyle w:val="a4"/>
          <w:b w:val="0"/>
          <w:iCs/>
          <w:color w:val="000000"/>
          <w:sz w:val="28"/>
          <w:szCs w:val="28"/>
        </w:rPr>
        <w:t>Под</w:t>
      </w:r>
      <w:r w:rsidRPr="007F0E21">
        <w:rPr>
          <w:rStyle w:val="a5"/>
          <w:b/>
          <w:color w:val="000000"/>
          <w:sz w:val="28"/>
          <w:szCs w:val="28"/>
        </w:rPr>
        <w:t xml:space="preserve"> </w:t>
      </w:r>
      <w:proofErr w:type="gramStart"/>
      <w:r w:rsidRPr="007F0E21">
        <w:rPr>
          <w:rStyle w:val="a4"/>
          <w:i/>
          <w:color w:val="000000"/>
          <w:sz w:val="28"/>
          <w:szCs w:val="28"/>
        </w:rPr>
        <w:t>индивидуальным</w:t>
      </w:r>
      <w:proofErr w:type="gramEnd"/>
      <w:r w:rsidRPr="007F0E21">
        <w:rPr>
          <w:rStyle w:val="a4"/>
          <w:b w:val="0"/>
          <w:color w:val="000000"/>
          <w:sz w:val="28"/>
          <w:szCs w:val="28"/>
        </w:rPr>
        <w:t xml:space="preserve"> понимается такое обучение, когда педагог обучает каждого ребёнка отдельно, ориентируясь на его индивидуальный темп усвоения учебного материала и его способности. </w:t>
      </w:r>
      <w:r w:rsidRPr="007F0E21">
        <w:rPr>
          <w:rStyle w:val="a4"/>
          <w:b w:val="0"/>
          <w:color w:val="000000"/>
          <w:sz w:val="28"/>
          <w:szCs w:val="28"/>
          <w:u w:val="single"/>
        </w:rPr>
        <w:t>Преимущество</w:t>
      </w:r>
      <w:r w:rsidRPr="007F0E21">
        <w:rPr>
          <w:rStyle w:val="a4"/>
          <w:b w:val="0"/>
          <w:color w:val="000000"/>
          <w:sz w:val="28"/>
          <w:szCs w:val="28"/>
        </w:rPr>
        <w:t xml:space="preserve"> такой формы обучения в том, что педагог имеет непосредственный контакт с ребёнком и всегда может исправить ошибки и отметить успехи.</w:t>
      </w:r>
    </w:p>
    <w:p w:rsidR="00B26C2C" w:rsidRPr="007F0E21" w:rsidRDefault="00B26C2C" w:rsidP="007F0E21">
      <w:pPr>
        <w:pStyle w:val="a3"/>
        <w:shd w:val="clear" w:color="auto" w:fill="FFFFFF"/>
        <w:spacing w:before="120" w:beforeAutospacing="0" w:after="120" w:afterAutospacing="0" w:line="276" w:lineRule="auto"/>
        <w:ind w:firstLine="709"/>
        <w:jc w:val="both"/>
        <w:rPr>
          <w:color w:val="000000"/>
          <w:sz w:val="28"/>
          <w:szCs w:val="28"/>
        </w:rPr>
      </w:pPr>
      <w:r w:rsidRPr="007F0E21">
        <w:rPr>
          <w:color w:val="000000"/>
          <w:sz w:val="28"/>
          <w:szCs w:val="28"/>
        </w:rPr>
        <w:t xml:space="preserve">Индивидуальное обучение позволяет глубже изучить особенности личности ребёнка и его познавательные возможности. </w:t>
      </w:r>
    </w:p>
    <w:p w:rsidR="00B26C2C" w:rsidRPr="007F0E21" w:rsidRDefault="00B26C2C" w:rsidP="007F0E21">
      <w:pPr>
        <w:pStyle w:val="a3"/>
        <w:shd w:val="clear" w:color="auto" w:fill="FFFFFF"/>
        <w:spacing w:before="120" w:beforeAutospacing="0" w:after="120" w:afterAutospacing="0" w:line="276" w:lineRule="auto"/>
        <w:ind w:firstLine="709"/>
        <w:jc w:val="both"/>
        <w:rPr>
          <w:sz w:val="28"/>
          <w:szCs w:val="28"/>
        </w:rPr>
      </w:pPr>
      <w:r w:rsidRPr="007F0E21">
        <w:rPr>
          <w:sz w:val="28"/>
          <w:szCs w:val="28"/>
        </w:rPr>
        <w:t>Индивидуализация обучения может найти отражение в оценке, в форме опроса, в дифференциации домашнего задания, в способах изучения нового материала и даже в выборе поощрения или наказания.</w:t>
      </w:r>
    </w:p>
    <w:p w:rsidR="00B26C2C" w:rsidRPr="007F0E21" w:rsidRDefault="00B26C2C" w:rsidP="007F0E21">
      <w:pPr>
        <w:pStyle w:val="a3"/>
        <w:shd w:val="clear" w:color="auto" w:fill="FFFFFF"/>
        <w:spacing w:before="120" w:beforeAutospacing="0" w:after="120" w:afterAutospacing="0" w:line="276" w:lineRule="auto"/>
        <w:ind w:firstLine="708"/>
        <w:jc w:val="both"/>
        <w:rPr>
          <w:sz w:val="28"/>
          <w:szCs w:val="28"/>
        </w:rPr>
      </w:pPr>
      <w:r w:rsidRPr="007F0E21">
        <w:rPr>
          <w:sz w:val="28"/>
          <w:szCs w:val="28"/>
        </w:rPr>
        <w:t>Основными способами изучения индивидуальных особенностей школьников являются планомерные систематические наблюдения за учеником. Главное заключается в том, чтобы всесторонне изучить ребенка и опираться на его положительные качества в преодолении имеющихся недостатков. В этом и состоит понимание индивидуального подхода.</w:t>
      </w:r>
    </w:p>
    <w:p w:rsidR="00B26C2C" w:rsidRPr="007F0E21" w:rsidRDefault="00B26C2C" w:rsidP="007F0E21">
      <w:pPr>
        <w:pStyle w:val="a3"/>
        <w:shd w:val="clear" w:color="auto" w:fill="FFFFFF"/>
        <w:spacing w:before="120" w:beforeAutospacing="0" w:after="120" w:afterAutospacing="0" w:line="276" w:lineRule="auto"/>
        <w:jc w:val="both"/>
        <w:rPr>
          <w:b/>
          <w:color w:val="C00000"/>
          <w:sz w:val="28"/>
          <w:szCs w:val="28"/>
        </w:rPr>
      </w:pPr>
      <w:r w:rsidRPr="007F0E21">
        <w:rPr>
          <w:b/>
          <w:color w:val="C00000"/>
          <w:sz w:val="28"/>
          <w:szCs w:val="28"/>
        </w:rPr>
        <w:lastRenderedPageBreak/>
        <w:t>Слайд 21.</w:t>
      </w:r>
    </w:p>
    <w:p w:rsidR="00BE254C" w:rsidRPr="007F0E21" w:rsidRDefault="00BE254C" w:rsidP="007F0E21">
      <w:pPr>
        <w:pStyle w:val="a3"/>
        <w:shd w:val="clear" w:color="auto" w:fill="FFFFFF"/>
        <w:spacing w:before="120" w:beforeAutospacing="0" w:after="120" w:afterAutospacing="0" w:line="276" w:lineRule="auto"/>
        <w:ind w:firstLine="708"/>
        <w:jc w:val="both"/>
        <w:rPr>
          <w:sz w:val="28"/>
          <w:szCs w:val="28"/>
        </w:rPr>
      </w:pPr>
      <w:r w:rsidRPr="007F0E21">
        <w:rPr>
          <w:sz w:val="28"/>
          <w:szCs w:val="28"/>
        </w:rPr>
        <w:t>Сегодня уже не нужно убеждать никого, что дети разные, но еще много нужно сделать, чтобы не делить детей на «хороших» и «плохих», «успевающих» и «неуспевающих». В каждом классе есть непоседы и мямли, одним нужно подробно объяснять, что и как, другие любят дойти до всего сами. Один тянет руку, даже когда не знает, а другой знает, но молчит. У одних быстрый темп реагирования, другие медленно включаются в работу, и переключить их на новый вид деятельности очень трудно. Дети по-разному воспринимают информацию, по-разному и анализируют, у них разная работоспособность, разное внимание, память и т.д. Разные дети, в конечном счете, требуют разного подхода в обучении, т.е. индивидуального дифференцированного подхода.</w:t>
      </w:r>
    </w:p>
    <w:p w:rsidR="00BE254C" w:rsidRPr="007F0E21" w:rsidRDefault="00BE254C" w:rsidP="007F0E21">
      <w:pPr>
        <w:pStyle w:val="a3"/>
        <w:shd w:val="clear" w:color="auto" w:fill="FFFFFF"/>
        <w:spacing w:before="120" w:beforeAutospacing="0" w:after="120" w:afterAutospacing="0" w:line="276" w:lineRule="auto"/>
        <w:ind w:firstLine="708"/>
        <w:jc w:val="both"/>
        <w:rPr>
          <w:b/>
          <w:i/>
          <w:sz w:val="28"/>
          <w:szCs w:val="28"/>
        </w:rPr>
      </w:pPr>
      <w:r w:rsidRPr="007F0E21">
        <w:rPr>
          <w:sz w:val="28"/>
          <w:szCs w:val="28"/>
          <w:bdr w:val="none" w:sz="0" w:space="0" w:color="auto" w:frame="1"/>
        </w:rPr>
        <w:t xml:space="preserve">Дети по-разному усваивают материал, по-разному относятся к тому, что надо узнать, понять, усвоить, запомнить. Поэтому даже самый методически совершенный урок не обязательно будет успешным. Согласимся с известным психологом </w:t>
      </w:r>
      <w:proofErr w:type="spellStart"/>
      <w:r w:rsidRPr="007F0E21">
        <w:rPr>
          <w:sz w:val="28"/>
          <w:szCs w:val="28"/>
          <w:bdr w:val="none" w:sz="0" w:space="0" w:color="auto" w:frame="1"/>
        </w:rPr>
        <w:t>Н.А.Менчинской</w:t>
      </w:r>
      <w:proofErr w:type="spellEnd"/>
      <w:r w:rsidRPr="007F0E21">
        <w:rPr>
          <w:sz w:val="28"/>
          <w:szCs w:val="28"/>
          <w:bdr w:val="none" w:sz="0" w:space="0" w:color="auto" w:frame="1"/>
        </w:rPr>
        <w:t xml:space="preserve"> в том, что «эффект обучения зависит не только от его содержания и методов, но и от индивидуальных особенностей личности школьников».</w:t>
      </w:r>
      <w:r w:rsidRPr="007F0E21">
        <w:rPr>
          <w:b/>
          <w:i/>
          <w:sz w:val="28"/>
          <w:szCs w:val="28"/>
        </w:rPr>
        <w:t xml:space="preserve"> </w:t>
      </w:r>
    </w:p>
    <w:p w:rsidR="00BE254C" w:rsidRPr="007F0E21" w:rsidRDefault="00BE254C" w:rsidP="007F0E21">
      <w:pPr>
        <w:pStyle w:val="a3"/>
        <w:shd w:val="clear" w:color="auto" w:fill="FFFFFF"/>
        <w:spacing w:before="120" w:beforeAutospacing="0" w:after="120" w:afterAutospacing="0" w:line="276" w:lineRule="auto"/>
        <w:ind w:firstLine="708"/>
        <w:jc w:val="both"/>
        <w:rPr>
          <w:color w:val="008000"/>
          <w:sz w:val="28"/>
          <w:szCs w:val="28"/>
          <w:bdr w:val="none" w:sz="0" w:space="0" w:color="auto" w:frame="1"/>
        </w:rPr>
      </w:pPr>
      <w:r w:rsidRPr="007F0E21">
        <w:rPr>
          <w:b/>
          <w:i/>
          <w:sz w:val="28"/>
          <w:szCs w:val="28"/>
        </w:rPr>
        <w:t>Каждый человек – единственный и неповторимый в своей индивидуальности. В процессе обучения, воспитания и управления  мы должны учитывать, прежде всего, индивидуальность и неповторимость каждого человека.</w:t>
      </w:r>
    </w:p>
    <w:p w:rsidR="00BE254C" w:rsidRPr="007F0E21" w:rsidRDefault="00BE254C" w:rsidP="007F0E21">
      <w:pPr>
        <w:spacing w:before="120" w:after="120" w:line="276" w:lineRule="auto"/>
        <w:jc w:val="both"/>
        <w:rPr>
          <w:rFonts w:ascii="Times New Roman" w:eastAsia="Times New Roman" w:hAnsi="Times New Roman" w:cs="Times New Roman"/>
          <w:b/>
          <w:color w:val="C00000"/>
          <w:sz w:val="28"/>
          <w:szCs w:val="28"/>
          <w:lang w:eastAsia="ru-RU"/>
        </w:rPr>
      </w:pPr>
      <w:r w:rsidRPr="007F0E21">
        <w:rPr>
          <w:rFonts w:ascii="Times New Roman" w:eastAsia="Times New Roman" w:hAnsi="Times New Roman" w:cs="Times New Roman"/>
          <w:b/>
          <w:color w:val="C00000"/>
          <w:sz w:val="28"/>
          <w:szCs w:val="28"/>
          <w:lang w:eastAsia="ru-RU"/>
        </w:rPr>
        <w:t xml:space="preserve">Слайд </w:t>
      </w:r>
      <w:r w:rsidR="0024369E">
        <w:rPr>
          <w:rFonts w:ascii="Times New Roman" w:eastAsia="Times New Roman" w:hAnsi="Times New Roman" w:cs="Times New Roman"/>
          <w:b/>
          <w:color w:val="C00000"/>
          <w:sz w:val="28"/>
          <w:szCs w:val="28"/>
          <w:lang w:eastAsia="ru-RU"/>
        </w:rPr>
        <w:t>22</w:t>
      </w:r>
      <w:r w:rsidRPr="007F0E21">
        <w:rPr>
          <w:rFonts w:ascii="Times New Roman" w:eastAsia="Times New Roman" w:hAnsi="Times New Roman" w:cs="Times New Roman"/>
          <w:b/>
          <w:color w:val="C00000"/>
          <w:sz w:val="28"/>
          <w:szCs w:val="28"/>
          <w:lang w:eastAsia="ru-RU"/>
        </w:rPr>
        <w:t>.</w:t>
      </w:r>
    </w:p>
    <w:p w:rsidR="00BE254C" w:rsidRPr="007F0E21" w:rsidRDefault="00BE254C" w:rsidP="000271EE">
      <w:pPr>
        <w:pStyle w:val="a3"/>
        <w:numPr>
          <w:ilvl w:val="0"/>
          <w:numId w:val="15"/>
        </w:numPr>
        <w:shd w:val="clear" w:color="auto" w:fill="FFFFFF"/>
        <w:spacing w:before="120" w:beforeAutospacing="0" w:after="120" w:afterAutospacing="0" w:line="276" w:lineRule="auto"/>
        <w:ind w:left="284" w:hanging="284"/>
        <w:jc w:val="both"/>
        <w:rPr>
          <w:b/>
          <w:color w:val="0000CC"/>
          <w:sz w:val="28"/>
          <w:szCs w:val="28"/>
        </w:rPr>
      </w:pPr>
      <w:r w:rsidRPr="007F0E21">
        <w:rPr>
          <w:b/>
          <w:color w:val="0000CC"/>
          <w:sz w:val="28"/>
          <w:szCs w:val="28"/>
        </w:rPr>
        <w:t xml:space="preserve"> «Каждый человек уникален и неповторим!» </w:t>
      </w:r>
      <w:r w:rsidRPr="007F0E21">
        <w:rPr>
          <w:b/>
          <w:i/>
          <w:color w:val="0000CC"/>
          <w:sz w:val="28"/>
          <w:szCs w:val="28"/>
        </w:rPr>
        <w:t>(Истомина А.С.)</w:t>
      </w:r>
    </w:p>
    <w:p w:rsidR="007F0E21" w:rsidRPr="007F0E21" w:rsidRDefault="007F0E21" w:rsidP="007F0E21">
      <w:pPr>
        <w:pStyle w:val="a3"/>
        <w:shd w:val="clear" w:color="auto" w:fill="FFFFFF"/>
        <w:spacing w:before="120" w:beforeAutospacing="0" w:after="120" w:afterAutospacing="0" w:line="276" w:lineRule="auto"/>
        <w:ind w:firstLine="709"/>
        <w:jc w:val="both"/>
        <w:rPr>
          <w:sz w:val="28"/>
          <w:szCs w:val="28"/>
        </w:rPr>
      </w:pPr>
      <w:r w:rsidRPr="007F0E21">
        <w:rPr>
          <w:sz w:val="28"/>
          <w:szCs w:val="28"/>
        </w:rPr>
        <w:t>Каждый человек индивидуален: у каждого свой характер, ум, внешность, поведение. И мы должны этому радоваться.</w:t>
      </w:r>
    </w:p>
    <w:p w:rsidR="007F0E21" w:rsidRPr="007F0E21" w:rsidRDefault="007F0E21" w:rsidP="007F0E21">
      <w:pPr>
        <w:pStyle w:val="a3"/>
        <w:shd w:val="clear" w:color="auto" w:fill="FFFFFF"/>
        <w:spacing w:before="120" w:beforeAutospacing="0" w:after="120" w:afterAutospacing="0" w:line="276" w:lineRule="auto"/>
        <w:jc w:val="both"/>
        <w:rPr>
          <w:b/>
          <w:sz w:val="28"/>
          <w:szCs w:val="28"/>
          <w:u w:val="single"/>
        </w:rPr>
      </w:pPr>
      <w:r w:rsidRPr="007F0E21">
        <w:rPr>
          <w:b/>
          <w:sz w:val="28"/>
          <w:szCs w:val="28"/>
          <w:u w:val="single"/>
        </w:rPr>
        <w:t>Упражнение «Снежинки».</w:t>
      </w:r>
    </w:p>
    <w:p w:rsidR="007F0E21" w:rsidRPr="007F0E21" w:rsidRDefault="007F0E21" w:rsidP="007F0E21">
      <w:pPr>
        <w:pStyle w:val="a3"/>
        <w:shd w:val="clear" w:color="auto" w:fill="FFFFFF"/>
        <w:spacing w:before="120" w:beforeAutospacing="0" w:after="120" w:afterAutospacing="0" w:line="276" w:lineRule="auto"/>
        <w:jc w:val="both"/>
        <w:rPr>
          <w:sz w:val="28"/>
          <w:szCs w:val="28"/>
        </w:rPr>
      </w:pPr>
      <w:r w:rsidRPr="007F0E21">
        <w:rPr>
          <w:i/>
          <w:sz w:val="28"/>
          <w:szCs w:val="28"/>
        </w:rPr>
        <w:t xml:space="preserve">Участникам педсовета раздаются салфетки – по одной каждому. </w:t>
      </w:r>
      <w:r w:rsidRPr="007F0E21">
        <w:rPr>
          <w:i/>
          <w:sz w:val="28"/>
          <w:szCs w:val="28"/>
          <w:u w:val="single"/>
        </w:rPr>
        <w:t>Задание</w:t>
      </w:r>
      <w:r w:rsidRPr="007F0E21">
        <w:rPr>
          <w:i/>
          <w:sz w:val="28"/>
          <w:szCs w:val="28"/>
        </w:rPr>
        <w:t xml:space="preserve">: обрывая кусочки, сделать снежинку. </w:t>
      </w:r>
      <w:r w:rsidRPr="007F0E21">
        <w:rPr>
          <w:sz w:val="28"/>
          <w:szCs w:val="28"/>
        </w:rPr>
        <w:t>Все снежинки получились особенными, непохожими друг на друга. Все снежинки, как и люди индивидуальны и неповторимы.</w:t>
      </w:r>
    </w:p>
    <w:p w:rsidR="0024369E" w:rsidRPr="007F0E21" w:rsidRDefault="0024369E" w:rsidP="0024369E">
      <w:pPr>
        <w:spacing w:before="120" w:after="120" w:line="276" w:lineRule="auto"/>
        <w:jc w:val="both"/>
        <w:rPr>
          <w:rFonts w:ascii="Times New Roman" w:eastAsia="Times New Roman" w:hAnsi="Times New Roman" w:cs="Times New Roman"/>
          <w:b/>
          <w:color w:val="C00000"/>
          <w:sz w:val="28"/>
          <w:szCs w:val="28"/>
          <w:lang w:eastAsia="ru-RU"/>
        </w:rPr>
      </w:pPr>
      <w:r w:rsidRPr="007F0E21">
        <w:rPr>
          <w:rFonts w:ascii="Times New Roman" w:eastAsia="Times New Roman" w:hAnsi="Times New Roman" w:cs="Times New Roman"/>
          <w:b/>
          <w:color w:val="C00000"/>
          <w:sz w:val="28"/>
          <w:szCs w:val="28"/>
          <w:lang w:eastAsia="ru-RU"/>
        </w:rPr>
        <w:t>Слайд 23.</w:t>
      </w:r>
    </w:p>
    <w:p w:rsidR="007F0E21" w:rsidRPr="007F0E21" w:rsidRDefault="007F0E21" w:rsidP="007F0E21">
      <w:pPr>
        <w:pStyle w:val="a3"/>
        <w:shd w:val="clear" w:color="auto" w:fill="FFFFFF"/>
        <w:spacing w:before="120" w:beforeAutospacing="0" w:after="120" w:afterAutospacing="0" w:line="276" w:lineRule="auto"/>
        <w:jc w:val="both"/>
        <w:rPr>
          <w:b/>
          <w:sz w:val="28"/>
          <w:szCs w:val="28"/>
          <w:u w:val="single"/>
        </w:rPr>
      </w:pPr>
      <w:r w:rsidRPr="007F0E21">
        <w:rPr>
          <w:b/>
          <w:sz w:val="28"/>
          <w:szCs w:val="28"/>
          <w:u w:val="single"/>
        </w:rPr>
        <w:t xml:space="preserve">Упражнение «Книга рекордов школы». </w:t>
      </w:r>
    </w:p>
    <w:p w:rsidR="007F0E21" w:rsidRPr="007F0E21" w:rsidRDefault="007F0E21" w:rsidP="007F0E21">
      <w:pPr>
        <w:pStyle w:val="a3"/>
        <w:shd w:val="clear" w:color="auto" w:fill="FFFFFF"/>
        <w:spacing w:before="120" w:beforeAutospacing="0" w:after="120" w:afterAutospacing="0" w:line="276" w:lineRule="auto"/>
        <w:jc w:val="both"/>
        <w:rPr>
          <w:sz w:val="28"/>
          <w:szCs w:val="28"/>
        </w:rPr>
      </w:pPr>
      <w:r w:rsidRPr="007F0E21">
        <w:rPr>
          <w:i/>
          <w:sz w:val="28"/>
          <w:szCs w:val="28"/>
          <w:u w:val="single"/>
        </w:rPr>
        <w:t>Задание</w:t>
      </w:r>
      <w:r w:rsidRPr="007F0E21">
        <w:rPr>
          <w:i/>
          <w:sz w:val="28"/>
          <w:szCs w:val="28"/>
        </w:rPr>
        <w:t>: по цепочке, друг за другом участники педсовета называют самое яркое, самое отличительное качество, черту характера своего соседа</w:t>
      </w:r>
      <w:r w:rsidRPr="007F0E21">
        <w:rPr>
          <w:sz w:val="28"/>
          <w:szCs w:val="28"/>
        </w:rPr>
        <w:t xml:space="preserve">. Каждый человек </w:t>
      </w:r>
      <w:r w:rsidRPr="007F0E21">
        <w:rPr>
          <w:sz w:val="28"/>
          <w:szCs w:val="28"/>
        </w:rPr>
        <w:lastRenderedPageBreak/>
        <w:t>индивидуален и неповторим и каждого есть свои отличительные яркие особенности.</w:t>
      </w:r>
    </w:p>
    <w:p w:rsidR="00BE254C" w:rsidRPr="007F0E21" w:rsidRDefault="00BE254C" w:rsidP="007F0E21">
      <w:pPr>
        <w:pStyle w:val="a3"/>
        <w:shd w:val="clear" w:color="auto" w:fill="FFFFFF"/>
        <w:spacing w:before="120" w:beforeAutospacing="0" w:after="120" w:afterAutospacing="0" w:line="276" w:lineRule="auto"/>
        <w:jc w:val="both"/>
        <w:rPr>
          <w:sz w:val="28"/>
          <w:szCs w:val="28"/>
        </w:rPr>
      </w:pPr>
      <w:r w:rsidRPr="007F0E21">
        <w:rPr>
          <w:sz w:val="28"/>
          <w:szCs w:val="28"/>
        </w:rPr>
        <w:t>_______________________________________________________________________</w:t>
      </w:r>
    </w:p>
    <w:p w:rsidR="00D113C0" w:rsidRPr="007F0E21" w:rsidRDefault="00C82C1D" w:rsidP="000271EE">
      <w:pPr>
        <w:pStyle w:val="a3"/>
        <w:numPr>
          <w:ilvl w:val="0"/>
          <w:numId w:val="15"/>
        </w:numPr>
        <w:shd w:val="clear" w:color="auto" w:fill="FFFFFF"/>
        <w:spacing w:before="120" w:beforeAutospacing="0" w:after="120" w:afterAutospacing="0" w:line="276" w:lineRule="auto"/>
        <w:jc w:val="both"/>
        <w:rPr>
          <w:b/>
          <w:i/>
          <w:color w:val="0000CC"/>
          <w:sz w:val="28"/>
          <w:szCs w:val="28"/>
        </w:rPr>
      </w:pPr>
      <w:r w:rsidRPr="007F0E21">
        <w:rPr>
          <w:b/>
          <w:color w:val="0000CC"/>
          <w:sz w:val="28"/>
          <w:szCs w:val="28"/>
        </w:rPr>
        <w:t>Из опыта работы педагогов</w:t>
      </w:r>
      <w:r w:rsidR="00666294" w:rsidRPr="007F0E21">
        <w:rPr>
          <w:b/>
          <w:color w:val="0000CC"/>
          <w:sz w:val="28"/>
          <w:szCs w:val="28"/>
        </w:rPr>
        <w:t>.</w:t>
      </w:r>
    </w:p>
    <w:p w:rsidR="00B26C2C" w:rsidRPr="007F0E21" w:rsidRDefault="00B26C2C" w:rsidP="007F0E21">
      <w:pPr>
        <w:pStyle w:val="a3"/>
        <w:shd w:val="clear" w:color="auto" w:fill="FFFFFF"/>
        <w:spacing w:before="120" w:beforeAutospacing="0" w:after="120" w:afterAutospacing="0" w:line="276" w:lineRule="auto"/>
        <w:ind w:firstLine="544"/>
        <w:jc w:val="both"/>
        <w:rPr>
          <w:sz w:val="28"/>
          <w:szCs w:val="28"/>
        </w:rPr>
      </w:pPr>
      <w:r w:rsidRPr="007F0E21">
        <w:rPr>
          <w:sz w:val="28"/>
          <w:szCs w:val="28"/>
        </w:rPr>
        <w:t xml:space="preserve">Современные федеральные государственные образовательные стандарты (ФГОС) дают указание – использовать при обучении индивидуальный подход. Однако продекларировать личностную ориентацию образования еще не </w:t>
      </w:r>
      <w:proofErr w:type="gramStart"/>
      <w:r w:rsidRPr="007F0E21">
        <w:rPr>
          <w:sz w:val="28"/>
          <w:szCs w:val="28"/>
        </w:rPr>
        <w:t>значит</w:t>
      </w:r>
      <w:proofErr w:type="gramEnd"/>
      <w:r w:rsidRPr="007F0E21">
        <w:rPr>
          <w:sz w:val="28"/>
          <w:szCs w:val="28"/>
        </w:rPr>
        <w:t xml:space="preserve"> ее осуществить в образовательной практике. Этот процесс не претворяется в жизнь автоматически, его нужно специально культивировать.</w:t>
      </w:r>
    </w:p>
    <w:p w:rsidR="009C3405" w:rsidRPr="007F0E21" w:rsidRDefault="00C82C1D" w:rsidP="007F0E21">
      <w:pPr>
        <w:spacing w:before="120" w:after="120" w:line="276" w:lineRule="auto"/>
        <w:ind w:firstLine="544"/>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Н</w:t>
      </w:r>
      <w:r w:rsidR="009C3405" w:rsidRPr="007F0E21">
        <w:rPr>
          <w:rFonts w:ascii="Times New Roman" w:eastAsia="Times New Roman" w:hAnsi="Times New Roman" w:cs="Times New Roman"/>
          <w:sz w:val="28"/>
          <w:szCs w:val="28"/>
          <w:lang w:eastAsia="ru-RU"/>
        </w:rPr>
        <w:t>аше учреждение</w:t>
      </w:r>
      <w:r w:rsidR="00666294" w:rsidRPr="007F0E21">
        <w:rPr>
          <w:rFonts w:ascii="Times New Roman" w:eastAsia="Times New Roman" w:hAnsi="Times New Roman" w:cs="Times New Roman"/>
          <w:sz w:val="28"/>
          <w:szCs w:val="28"/>
          <w:lang w:eastAsia="ru-RU"/>
        </w:rPr>
        <w:t xml:space="preserve"> – </w:t>
      </w:r>
      <w:r w:rsidR="009C3405" w:rsidRPr="007F0E21">
        <w:rPr>
          <w:rFonts w:ascii="Times New Roman" w:eastAsia="Times New Roman" w:hAnsi="Times New Roman" w:cs="Times New Roman"/>
          <w:sz w:val="28"/>
          <w:szCs w:val="28"/>
          <w:lang w:eastAsia="ru-RU"/>
        </w:rPr>
        <w:t>по сути</w:t>
      </w:r>
      <w:r w:rsidR="00D113C0" w:rsidRPr="007F0E21">
        <w:rPr>
          <w:rFonts w:ascii="Times New Roman" w:eastAsia="Times New Roman" w:hAnsi="Times New Roman" w:cs="Times New Roman"/>
          <w:sz w:val="28"/>
          <w:szCs w:val="28"/>
          <w:lang w:eastAsia="ru-RU"/>
        </w:rPr>
        <w:t>,</w:t>
      </w:r>
      <w:r w:rsidR="009C3405" w:rsidRPr="007F0E21">
        <w:rPr>
          <w:rFonts w:ascii="Times New Roman" w:eastAsia="Times New Roman" w:hAnsi="Times New Roman" w:cs="Times New Roman"/>
          <w:sz w:val="28"/>
          <w:szCs w:val="28"/>
          <w:lang w:eastAsia="ru-RU"/>
        </w:rPr>
        <w:t xml:space="preserve"> коррекционная школа – учреждение</w:t>
      </w:r>
      <w:r w:rsidR="00D113C0" w:rsidRPr="007F0E21">
        <w:rPr>
          <w:rFonts w:ascii="Times New Roman" w:eastAsia="Times New Roman" w:hAnsi="Times New Roman" w:cs="Times New Roman"/>
          <w:sz w:val="28"/>
          <w:szCs w:val="28"/>
          <w:lang w:eastAsia="ru-RU"/>
        </w:rPr>
        <w:t>,</w:t>
      </w:r>
      <w:r w:rsidR="009C3405" w:rsidRPr="007F0E21">
        <w:rPr>
          <w:rFonts w:ascii="Times New Roman" w:eastAsia="Times New Roman" w:hAnsi="Times New Roman" w:cs="Times New Roman"/>
          <w:sz w:val="28"/>
          <w:szCs w:val="28"/>
          <w:lang w:eastAsia="ru-RU"/>
        </w:rPr>
        <w:t xml:space="preserve"> работающее по адаптированным общеобразовательным программам – есть продукт </w:t>
      </w:r>
      <w:r w:rsidR="009C3405" w:rsidRPr="007F0E21">
        <w:rPr>
          <w:rFonts w:ascii="Times New Roman" w:eastAsia="Times New Roman" w:hAnsi="Times New Roman" w:cs="Times New Roman"/>
          <w:b/>
          <w:i/>
          <w:color w:val="0000CC"/>
          <w:sz w:val="28"/>
          <w:szCs w:val="28"/>
          <w:lang w:eastAsia="ru-RU"/>
        </w:rPr>
        <w:t>в</w:t>
      </w:r>
      <w:r w:rsidR="009C3405" w:rsidRPr="007F0E21">
        <w:rPr>
          <w:rFonts w:ascii="Times New Roman" w:eastAsia="Times New Roman" w:hAnsi="Times New Roman" w:cs="Times New Roman"/>
          <w:b/>
          <w:i/>
          <w:iCs/>
          <w:color w:val="0000CC"/>
          <w:sz w:val="28"/>
          <w:szCs w:val="28"/>
          <w:lang w:eastAsia="ru-RU"/>
        </w:rPr>
        <w:t>нешней</w:t>
      </w:r>
      <w:r w:rsidR="0047194F" w:rsidRPr="007F0E21">
        <w:rPr>
          <w:rFonts w:ascii="Times New Roman" w:eastAsia="Times New Roman" w:hAnsi="Times New Roman" w:cs="Times New Roman"/>
          <w:b/>
          <w:i/>
          <w:color w:val="0000CC"/>
          <w:sz w:val="28"/>
          <w:szCs w:val="28"/>
          <w:lang w:eastAsia="ru-RU"/>
        </w:rPr>
        <w:t xml:space="preserve"> </w:t>
      </w:r>
      <w:r w:rsidR="009C3405" w:rsidRPr="007F0E21">
        <w:rPr>
          <w:rFonts w:ascii="Times New Roman" w:eastAsia="Times New Roman" w:hAnsi="Times New Roman" w:cs="Times New Roman"/>
          <w:b/>
          <w:i/>
          <w:iCs/>
          <w:color w:val="0000CC"/>
          <w:sz w:val="28"/>
          <w:szCs w:val="28"/>
          <w:lang w:eastAsia="ru-RU"/>
        </w:rPr>
        <w:t>дифференциации</w:t>
      </w:r>
      <w:r w:rsidR="009C3405" w:rsidRPr="007F0E21">
        <w:rPr>
          <w:rFonts w:ascii="Times New Roman" w:eastAsia="Times New Roman" w:hAnsi="Times New Roman" w:cs="Times New Roman"/>
          <w:i/>
          <w:iCs/>
          <w:sz w:val="28"/>
          <w:szCs w:val="28"/>
          <w:lang w:eastAsia="ru-RU"/>
        </w:rPr>
        <w:t xml:space="preserve"> (</w:t>
      </w:r>
      <w:r w:rsidR="009C3405" w:rsidRPr="007F0E21">
        <w:rPr>
          <w:rFonts w:ascii="Times New Roman" w:eastAsia="Times New Roman" w:hAnsi="Times New Roman" w:cs="Times New Roman"/>
          <w:sz w:val="28"/>
          <w:szCs w:val="28"/>
          <w:lang w:eastAsia="ru-RU"/>
        </w:rPr>
        <w:t>школа, ориентированная на учащихся, имеющих специфические специальные способности</w:t>
      </w:r>
      <w:r w:rsidR="0047194F" w:rsidRPr="007F0E21">
        <w:rPr>
          <w:rFonts w:ascii="Times New Roman" w:eastAsia="Times New Roman" w:hAnsi="Times New Roman" w:cs="Times New Roman"/>
          <w:sz w:val="28"/>
          <w:szCs w:val="28"/>
          <w:lang w:eastAsia="ru-RU"/>
        </w:rPr>
        <w:t>)</w:t>
      </w:r>
      <w:r w:rsidR="009C3405" w:rsidRPr="007F0E21">
        <w:rPr>
          <w:rFonts w:ascii="Times New Roman" w:eastAsia="Times New Roman" w:hAnsi="Times New Roman" w:cs="Times New Roman"/>
          <w:sz w:val="28"/>
          <w:szCs w:val="28"/>
          <w:lang w:eastAsia="ru-RU"/>
        </w:rPr>
        <w:t xml:space="preserve">.  </w:t>
      </w:r>
    </w:p>
    <w:p w:rsidR="009C3405" w:rsidRPr="007F0E21" w:rsidRDefault="009C3405" w:rsidP="007F0E21">
      <w:pPr>
        <w:spacing w:before="120" w:after="120" w:line="276" w:lineRule="auto"/>
        <w:ind w:firstLine="544"/>
        <w:jc w:val="both"/>
        <w:rPr>
          <w:rFonts w:ascii="Times New Roman" w:hAnsi="Times New Roman" w:cs="Times New Roman"/>
          <w:b/>
          <w:sz w:val="28"/>
          <w:szCs w:val="28"/>
        </w:rPr>
      </w:pPr>
      <w:r w:rsidRPr="007F0E21">
        <w:rPr>
          <w:rFonts w:ascii="Times New Roman" w:eastAsia="Times New Roman" w:hAnsi="Times New Roman" w:cs="Times New Roman"/>
          <w:sz w:val="28"/>
          <w:szCs w:val="28"/>
          <w:lang w:eastAsia="ru-RU"/>
        </w:rPr>
        <w:t xml:space="preserve">При </w:t>
      </w:r>
      <w:r w:rsidR="00D113C0" w:rsidRPr="007F0E21">
        <w:rPr>
          <w:rFonts w:ascii="Times New Roman" w:eastAsia="Times New Roman" w:hAnsi="Times New Roman" w:cs="Times New Roman"/>
          <w:sz w:val="28"/>
          <w:szCs w:val="28"/>
          <w:lang w:eastAsia="ru-RU"/>
        </w:rPr>
        <w:t xml:space="preserve">планировании, организации и проведении уроков и воспитательных занятий педагоги используют </w:t>
      </w:r>
      <w:r w:rsidR="00D113C0" w:rsidRPr="007F0E21">
        <w:rPr>
          <w:rFonts w:ascii="Times New Roman" w:eastAsia="Times New Roman" w:hAnsi="Times New Roman" w:cs="Times New Roman"/>
          <w:b/>
          <w:i/>
          <w:color w:val="0000CC"/>
          <w:sz w:val="28"/>
          <w:szCs w:val="28"/>
          <w:lang w:eastAsia="ru-RU"/>
        </w:rPr>
        <w:t>дифференциацию внутреннюю</w:t>
      </w:r>
      <w:r w:rsidR="00D113C0" w:rsidRPr="007F0E21">
        <w:rPr>
          <w:rFonts w:ascii="Times New Roman" w:eastAsia="Times New Roman" w:hAnsi="Times New Roman" w:cs="Times New Roman"/>
          <w:sz w:val="28"/>
          <w:szCs w:val="28"/>
          <w:lang w:eastAsia="ru-RU"/>
        </w:rPr>
        <w:t>, осуществляют индивидуальный и дифференцированный подход в рамках одного класса, группы учащихся.</w:t>
      </w:r>
    </w:p>
    <w:p w:rsidR="009C3405" w:rsidRPr="007F0E21" w:rsidRDefault="009C3405" w:rsidP="007F0E21">
      <w:pPr>
        <w:spacing w:before="120" w:after="120" w:line="276" w:lineRule="auto"/>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__________________________________________________</w:t>
      </w:r>
      <w:r w:rsidR="0047194F" w:rsidRPr="007F0E21">
        <w:rPr>
          <w:rFonts w:ascii="Times New Roman" w:eastAsia="Times New Roman" w:hAnsi="Times New Roman" w:cs="Times New Roman"/>
          <w:sz w:val="28"/>
          <w:szCs w:val="28"/>
          <w:lang w:eastAsia="ru-RU"/>
        </w:rPr>
        <w:t>_____________________</w:t>
      </w:r>
    </w:p>
    <w:p w:rsidR="00B26C2C" w:rsidRPr="007F0E21" w:rsidRDefault="00B26C2C" w:rsidP="007F0E21">
      <w:pPr>
        <w:spacing w:before="120" w:after="120" w:line="276" w:lineRule="auto"/>
        <w:jc w:val="both"/>
        <w:rPr>
          <w:rFonts w:ascii="Times New Roman" w:hAnsi="Times New Roman" w:cs="Times New Roman"/>
          <w:b/>
          <w:color w:val="C00000"/>
          <w:sz w:val="28"/>
          <w:szCs w:val="28"/>
        </w:rPr>
      </w:pPr>
      <w:r w:rsidRPr="007F0E21">
        <w:rPr>
          <w:rFonts w:ascii="Times New Roman" w:hAnsi="Times New Roman" w:cs="Times New Roman"/>
          <w:b/>
          <w:color w:val="C00000"/>
          <w:sz w:val="28"/>
          <w:szCs w:val="28"/>
        </w:rPr>
        <w:t xml:space="preserve">Слайд 24 + </w:t>
      </w:r>
      <w:r w:rsidR="0024369E">
        <w:rPr>
          <w:rFonts w:ascii="Times New Roman" w:hAnsi="Times New Roman" w:cs="Times New Roman"/>
          <w:b/>
          <w:color w:val="C00000"/>
          <w:sz w:val="28"/>
          <w:szCs w:val="28"/>
        </w:rPr>
        <w:t>о</w:t>
      </w:r>
      <w:r w:rsidRPr="007F0E21">
        <w:rPr>
          <w:rFonts w:ascii="Times New Roman" w:hAnsi="Times New Roman" w:cs="Times New Roman"/>
          <w:b/>
          <w:color w:val="C00000"/>
          <w:sz w:val="28"/>
          <w:szCs w:val="28"/>
        </w:rPr>
        <w:t>тдельная презентация.</w:t>
      </w:r>
    </w:p>
    <w:p w:rsidR="00B26C2C" w:rsidRPr="007F0E21" w:rsidRDefault="00B26C2C" w:rsidP="000271EE">
      <w:pPr>
        <w:pStyle w:val="a3"/>
        <w:numPr>
          <w:ilvl w:val="0"/>
          <w:numId w:val="16"/>
        </w:numPr>
        <w:shd w:val="clear" w:color="auto" w:fill="FFFFFF"/>
        <w:spacing w:before="120" w:beforeAutospacing="0" w:after="120" w:afterAutospacing="0" w:line="276" w:lineRule="auto"/>
        <w:jc w:val="both"/>
        <w:rPr>
          <w:b/>
          <w:i/>
          <w:color w:val="0000CC"/>
          <w:sz w:val="28"/>
          <w:szCs w:val="28"/>
        </w:rPr>
      </w:pPr>
      <w:r w:rsidRPr="007F0E21">
        <w:rPr>
          <w:b/>
          <w:color w:val="0000CC"/>
          <w:sz w:val="28"/>
          <w:szCs w:val="28"/>
        </w:rPr>
        <w:t xml:space="preserve">Индивидуальный и дифференцированный подход в обучении младших школьников с ОВЗ  </w:t>
      </w:r>
      <w:r w:rsidRPr="007F0E21">
        <w:rPr>
          <w:b/>
          <w:i/>
          <w:color w:val="0000CC"/>
          <w:sz w:val="28"/>
          <w:szCs w:val="28"/>
        </w:rPr>
        <w:t>(Хомичук Е.А.)</w:t>
      </w:r>
    </w:p>
    <w:p w:rsidR="007F0E21" w:rsidRPr="007F0E21" w:rsidRDefault="007F0E21" w:rsidP="007F0E21">
      <w:pPr>
        <w:spacing w:after="0" w:line="276" w:lineRule="auto"/>
        <w:jc w:val="right"/>
        <w:outlineLvl w:val="0"/>
        <w:rPr>
          <w:rFonts w:ascii="Times New Roman" w:eastAsia="Times New Roman" w:hAnsi="Times New Roman" w:cs="Times New Roman"/>
          <w:b/>
          <w:bCs/>
          <w:i/>
          <w:kern w:val="36"/>
          <w:sz w:val="28"/>
          <w:szCs w:val="28"/>
        </w:rPr>
      </w:pPr>
      <w:r w:rsidRPr="007F0E21">
        <w:rPr>
          <w:rFonts w:ascii="Times New Roman" w:eastAsia="Times New Roman" w:hAnsi="Times New Roman" w:cs="Times New Roman"/>
          <w:b/>
          <w:bCs/>
          <w:i/>
          <w:kern w:val="36"/>
          <w:sz w:val="28"/>
          <w:szCs w:val="28"/>
        </w:rPr>
        <w:t xml:space="preserve"> «Все наши замыслы, </w:t>
      </w:r>
      <w:r w:rsidRPr="007F0E21">
        <w:rPr>
          <w:rFonts w:ascii="Times New Roman" w:eastAsia="Times New Roman" w:hAnsi="Times New Roman" w:cs="Times New Roman"/>
          <w:b/>
          <w:bCs/>
          <w:i/>
          <w:kern w:val="36"/>
          <w:sz w:val="28"/>
          <w:szCs w:val="28"/>
        </w:rPr>
        <w:br/>
        <w:t>все поиски и построения</w:t>
      </w:r>
      <w:r w:rsidRPr="007F0E21">
        <w:rPr>
          <w:rFonts w:ascii="Times New Roman" w:eastAsia="Times New Roman" w:hAnsi="Times New Roman" w:cs="Times New Roman"/>
          <w:b/>
          <w:bCs/>
          <w:i/>
          <w:kern w:val="36"/>
          <w:sz w:val="28"/>
          <w:szCs w:val="28"/>
        </w:rPr>
        <w:br/>
        <w:t xml:space="preserve"> превращаются в прах,</w:t>
      </w:r>
      <w:r w:rsidRPr="007F0E21">
        <w:rPr>
          <w:rFonts w:ascii="Times New Roman" w:eastAsia="Times New Roman" w:hAnsi="Times New Roman" w:cs="Times New Roman"/>
          <w:b/>
          <w:bCs/>
          <w:i/>
          <w:kern w:val="36"/>
          <w:sz w:val="28"/>
          <w:szCs w:val="28"/>
        </w:rPr>
        <w:br/>
        <w:t xml:space="preserve"> если у ученика нет желания учиться»</w:t>
      </w:r>
    </w:p>
    <w:p w:rsidR="007F0E21" w:rsidRPr="007F0E21" w:rsidRDefault="007F0E21" w:rsidP="007F0E21">
      <w:pPr>
        <w:spacing w:after="0" w:line="276" w:lineRule="auto"/>
        <w:jc w:val="right"/>
        <w:outlineLvl w:val="0"/>
        <w:rPr>
          <w:rFonts w:ascii="Times New Roman" w:eastAsia="Times New Roman" w:hAnsi="Times New Roman" w:cs="Times New Roman"/>
          <w:b/>
          <w:bCs/>
          <w:i/>
          <w:kern w:val="36"/>
          <w:sz w:val="28"/>
          <w:szCs w:val="28"/>
        </w:rPr>
      </w:pPr>
      <w:r w:rsidRPr="007F0E21">
        <w:rPr>
          <w:rFonts w:ascii="Times New Roman" w:eastAsia="Times New Roman" w:hAnsi="Times New Roman" w:cs="Times New Roman"/>
          <w:b/>
          <w:bCs/>
          <w:i/>
          <w:kern w:val="36"/>
          <w:sz w:val="28"/>
          <w:szCs w:val="28"/>
        </w:rPr>
        <w:t>В.А. Сухомлинский</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Индивидуальный и дифференцированный подход в обучении учащихся с ОВЗ начальной школы имеет немаловажное значение. Это связано с тем, что дети приходят в школу с разным уровнем подготовленности.</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Учебные мотивы, как правило, не сформированы, преобладают игровые. Период адаптации к школьной жизни, к учебной и трудовой деятельности у них протекает очень медленно и по-разному. В начальном периоде  обучения всем  детям свойствен очень низкий уровень самостоятельности, все они нуждаются в помощи учителя. Результаты выполнения ими заданий нередко зависят от незначительных факторов.</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lastRenderedPageBreak/>
        <w:t xml:space="preserve">Поэтому,  один и тот же ученик может по-разному выполнять одинаковые по сложности задания.   Основная форма учебной работы - урок. На уроке ведется фронтальная работа по единому плану с общей целевой установкой. Урок есть не только основная форма учебной работы, но и основная форма воспитания у детей привычки работать в коллективе, воспитание дружбы, чувства взаимопомощи, сознательной дисциплины, усвоения правил поведения школьника и т.п. </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В последнее десятилетие в специальном образовании произошли значительные изменения. Инновационные процессы требуют смены привычных взглядов на комплексное решение проблем, связанных с обучением, воспитанием, коррекцией, социализацией школьников с ограниченными возможностями здоровья. Поиски ответов не только на вопросы "чему учить?", "зачем учить?", "как учить?", но и на вопрос "как учить результативно?" и в связи с этим в педагогике появилось направление - педагогические технологии. Отличием педагогических технологий от любых других является то, что они способствуют более эффективному обучению за счет повышения интереса и мотивации к нему у учащихся.</w:t>
      </w:r>
    </w:p>
    <w:p w:rsidR="007F0E21" w:rsidRPr="007F0E21" w:rsidRDefault="007F0E21" w:rsidP="007F0E21">
      <w:pPr>
        <w:spacing w:after="0" w:line="276" w:lineRule="auto"/>
        <w:ind w:firstLine="709"/>
        <w:jc w:val="both"/>
        <w:rPr>
          <w:rFonts w:ascii="Times New Roman" w:eastAsia="Times New Roman" w:hAnsi="Times New Roman" w:cs="Times New Roman"/>
          <w:b/>
          <w:sz w:val="28"/>
          <w:szCs w:val="28"/>
        </w:rPr>
      </w:pPr>
      <w:r w:rsidRPr="007F0E21">
        <w:rPr>
          <w:rFonts w:ascii="Times New Roman" w:eastAsia="Times New Roman" w:hAnsi="Times New Roman" w:cs="Times New Roman"/>
          <w:sz w:val="28"/>
          <w:szCs w:val="28"/>
        </w:rPr>
        <w:t xml:space="preserve">Видов педагогических технологий много, их различают по разным основаниям. </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Планируя свою работу в целом, планируя отдельные уроки, учитель обязан  предусмотреть возможности каждого ученика в отдельности. Например, снижать требования (объем знаний, сложность задания и пр.) к таким ученикам, которые могут быстрее и глубже овладеть знаниями и навыками по сравнению с другими учениками класса. Одна и та же учебная задача для одних является сложной, для других – легкой. Одни понимают сразу, другим надо повторить, а третьим необходимо разъяснить.</w:t>
      </w:r>
    </w:p>
    <w:p w:rsidR="007F0E21" w:rsidRPr="007F0E21" w:rsidRDefault="007F0E21" w:rsidP="007F0E21">
      <w:pPr>
        <w:spacing w:after="0" w:line="276" w:lineRule="auto"/>
        <w:ind w:firstLine="709"/>
        <w:jc w:val="both"/>
        <w:rPr>
          <w:rFonts w:ascii="Times New Roman" w:eastAsia="Times New Roman" w:hAnsi="Times New Roman" w:cs="Times New Roman"/>
          <w:b/>
          <w:sz w:val="28"/>
          <w:szCs w:val="28"/>
        </w:rPr>
      </w:pPr>
      <w:r w:rsidRPr="007F0E21">
        <w:rPr>
          <w:rFonts w:ascii="Times New Roman" w:eastAsia="Times New Roman" w:hAnsi="Times New Roman" w:cs="Times New Roman"/>
          <w:sz w:val="28"/>
          <w:szCs w:val="28"/>
        </w:rPr>
        <w:t>Успешность усвоения учебного материала, темп овладения им, прочность осмысления знаний, уровень развития учащихся зависит не только от деятельности учителя, но и от познавательных возможностей и способностей учащихся, обусловленных многими факторами, в том числе особенностями восприятия, памяти, мыслительной деятельности и физическим развитием.</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Следовательно, перед каждым учителем постоянно стоит задача создавать такие условия, при которых стало бы возможным использование физических и потенциальных возможностей каждого ученика в классе.</w:t>
      </w:r>
    </w:p>
    <w:p w:rsidR="007F0E21" w:rsidRPr="007F0E21" w:rsidRDefault="007F0E21" w:rsidP="007F0E21">
      <w:pPr>
        <w:spacing w:after="0" w:line="276" w:lineRule="auto"/>
        <w:ind w:firstLine="709"/>
        <w:jc w:val="both"/>
        <w:rPr>
          <w:rFonts w:ascii="Times New Roman" w:eastAsia="Times New Roman" w:hAnsi="Times New Roman" w:cs="Times New Roman"/>
          <w:b/>
          <w:sz w:val="28"/>
          <w:szCs w:val="28"/>
        </w:rPr>
      </w:pPr>
      <w:r w:rsidRPr="007F0E21">
        <w:rPr>
          <w:rFonts w:ascii="Times New Roman" w:eastAsia="Times New Roman" w:hAnsi="Times New Roman" w:cs="Times New Roman"/>
          <w:sz w:val="28"/>
          <w:szCs w:val="28"/>
        </w:rPr>
        <w:t>Поэтому учитель организует уровневую дифференциацию на всех этапах урока: при изучении нового материала, закреплении, при проверке ЗУН.</w:t>
      </w:r>
    </w:p>
    <w:p w:rsidR="007F0E21" w:rsidRPr="007F0E21" w:rsidRDefault="007F0E21" w:rsidP="007F0E21">
      <w:pPr>
        <w:spacing w:after="0" w:line="276" w:lineRule="auto"/>
        <w:ind w:firstLine="709"/>
        <w:jc w:val="both"/>
        <w:rPr>
          <w:rFonts w:ascii="Times New Roman" w:eastAsia="Times New Roman" w:hAnsi="Times New Roman" w:cs="Times New Roman"/>
          <w:b/>
          <w:sz w:val="28"/>
          <w:szCs w:val="28"/>
        </w:rPr>
      </w:pPr>
      <w:r w:rsidRPr="007F0E21">
        <w:rPr>
          <w:rFonts w:ascii="Times New Roman" w:eastAsia="Times New Roman" w:hAnsi="Times New Roman" w:cs="Times New Roman"/>
          <w:sz w:val="28"/>
          <w:szCs w:val="28"/>
        </w:rPr>
        <w:t>Обучение детей, разных не только по уровню подготовки, но даже по учебным возможностям — это сложная задача, стоящая перед учителем. И решить её невозможно без дифференцированного подхода к их обучению.</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lastRenderedPageBreak/>
        <w:t>Учитель должен знать возможности каждого ученика, чтобы подготовить его к усвоению нового материала, правильно отобрать и объяснить материал, помочь учащимся его усвоить и применить с большей или меньшей степенью самостоятельности на практике. С этой целью используются методы и приемы обучения в различных модификациях.</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Большое внимание учителю следует уделять тому, какого характера и какого объема необходима помощь на разных этапах усвоения учебного материала. </w:t>
      </w:r>
    </w:p>
    <w:p w:rsidR="007F0E21" w:rsidRPr="007F0E21" w:rsidRDefault="007F0E21" w:rsidP="007F0E21">
      <w:pPr>
        <w:spacing w:after="0" w:line="276" w:lineRule="auto"/>
        <w:jc w:val="both"/>
        <w:rPr>
          <w:rFonts w:ascii="Times New Roman" w:eastAsia="Times New Roman" w:hAnsi="Times New Roman" w:cs="Times New Roman"/>
          <w:b/>
          <w:bCs/>
          <w:sz w:val="28"/>
          <w:szCs w:val="28"/>
        </w:rPr>
      </w:pPr>
      <w:r w:rsidRPr="007F0E21">
        <w:rPr>
          <w:rFonts w:ascii="Times New Roman" w:eastAsia="Times New Roman" w:hAnsi="Times New Roman" w:cs="Times New Roman"/>
          <w:b/>
          <w:bCs/>
          <w:sz w:val="28"/>
          <w:szCs w:val="28"/>
        </w:rPr>
        <w:t>Понятие "индивидуальное обучение":</w:t>
      </w:r>
    </w:p>
    <w:p w:rsidR="007F0E21" w:rsidRPr="007F0E21" w:rsidRDefault="007F0E21" w:rsidP="000271EE">
      <w:pPr>
        <w:numPr>
          <w:ilvl w:val="0"/>
          <w:numId w:val="20"/>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bCs/>
          <w:sz w:val="28"/>
          <w:szCs w:val="28"/>
        </w:rPr>
        <w:t>организация учебного процесса с учётом индивидуальных особенностей учащихся;</w:t>
      </w:r>
    </w:p>
    <w:p w:rsidR="007F0E21" w:rsidRPr="007F0E21" w:rsidRDefault="007F0E21" w:rsidP="000271EE">
      <w:pPr>
        <w:numPr>
          <w:ilvl w:val="0"/>
          <w:numId w:val="20"/>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bCs/>
          <w:sz w:val="28"/>
          <w:szCs w:val="28"/>
        </w:rPr>
        <w:t>позволяет создать условия для реализации возможностей учеников</w:t>
      </w:r>
    </w:p>
    <w:p w:rsidR="007F0E21" w:rsidRPr="007F0E21" w:rsidRDefault="007F0E21" w:rsidP="007F0E21">
      <w:p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
          <w:bCs/>
          <w:sz w:val="28"/>
          <w:szCs w:val="28"/>
        </w:rPr>
        <w:t xml:space="preserve">Цель индивидуального обучения: </w:t>
      </w:r>
      <w:r w:rsidRPr="007F0E21">
        <w:rPr>
          <w:rFonts w:ascii="Times New Roman" w:eastAsia="Times New Roman" w:hAnsi="Times New Roman" w:cs="Times New Roman"/>
          <w:bCs/>
          <w:sz w:val="28"/>
          <w:szCs w:val="28"/>
        </w:rPr>
        <w:t>сохранение и дальнейшее развитие индивидуальности ребёнка, воспитание такого человека, который представлял бы собой неповторимую, уникальную личность.</w:t>
      </w:r>
    </w:p>
    <w:p w:rsidR="007F0E21" w:rsidRPr="007F0E21" w:rsidRDefault="007F0E21" w:rsidP="007F0E21">
      <w:p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
          <w:bCs/>
          <w:sz w:val="28"/>
          <w:szCs w:val="28"/>
        </w:rPr>
        <w:t xml:space="preserve">Задача  индивидуального обучения: </w:t>
      </w:r>
      <w:r w:rsidRPr="007F0E21">
        <w:rPr>
          <w:rFonts w:ascii="Times New Roman" w:eastAsia="Times New Roman" w:hAnsi="Times New Roman" w:cs="Times New Roman"/>
          <w:bCs/>
          <w:sz w:val="28"/>
          <w:szCs w:val="28"/>
        </w:rPr>
        <w:t>учёт психологических особенностей учащихся.</w:t>
      </w:r>
    </w:p>
    <w:p w:rsidR="007F0E21" w:rsidRPr="007F0E21" w:rsidRDefault="007F0E21" w:rsidP="007F0E21">
      <w:pPr>
        <w:spacing w:after="0" w:line="276" w:lineRule="auto"/>
        <w:jc w:val="both"/>
        <w:rPr>
          <w:rFonts w:ascii="Times New Roman" w:eastAsia="Times New Roman" w:hAnsi="Times New Roman" w:cs="Times New Roman"/>
          <w:b/>
          <w:bCs/>
          <w:sz w:val="28"/>
          <w:szCs w:val="28"/>
        </w:rPr>
      </w:pPr>
      <w:r w:rsidRPr="007F0E21">
        <w:rPr>
          <w:rFonts w:ascii="Times New Roman" w:eastAsia="Times New Roman" w:hAnsi="Times New Roman" w:cs="Times New Roman"/>
          <w:b/>
          <w:bCs/>
          <w:sz w:val="28"/>
          <w:szCs w:val="28"/>
        </w:rPr>
        <w:t>Средства индивидуального обучения:</w:t>
      </w:r>
    </w:p>
    <w:p w:rsidR="007F0E21" w:rsidRPr="007F0E21" w:rsidRDefault="007F0E21" w:rsidP="000271EE">
      <w:pPr>
        <w:numPr>
          <w:ilvl w:val="0"/>
          <w:numId w:val="21"/>
        </w:num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Cs/>
          <w:sz w:val="28"/>
          <w:szCs w:val="28"/>
        </w:rPr>
        <w:t>Индивидуальные задания</w:t>
      </w:r>
    </w:p>
    <w:p w:rsidR="007F0E21" w:rsidRPr="007F0E21" w:rsidRDefault="007F0E21" w:rsidP="000271EE">
      <w:pPr>
        <w:numPr>
          <w:ilvl w:val="0"/>
          <w:numId w:val="21"/>
        </w:num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Cs/>
          <w:sz w:val="28"/>
          <w:szCs w:val="28"/>
        </w:rPr>
        <w:t>Групповые задания</w:t>
      </w:r>
    </w:p>
    <w:p w:rsidR="007F0E21" w:rsidRPr="007F0E21" w:rsidRDefault="007F0E21" w:rsidP="000271EE">
      <w:pPr>
        <w:numPr>
          <w:ilvl w:val="0"/>
          <w:numId w:val="21"/>
        </w:num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Cs/>
          <w:sz w:val="28"/>
          <w:szCs w:val="28"/>
        </w:rPr>
        <w:t>Работа в парах и т.д.</w:t>
      </w:r>
    </w:p>
    <w:p w:rsidR="007F0E21" w:rsidRPr="007F0E21" w:rsidRDefault="007F0E21" w:rsidP="007F0E21">
      <w:pPr>
        <w:spacing w:after="0" w:line="276" w:lineRule="auto"/>
        <w:jc w:val="both"/>
        <w:rPr>
          <w:rFonts w:ascii="Times New Roman" w:eastAsia="Times New Roman" w:hAnsi="Times New Roman" w:cs="Times New Roman"/>
          <w:b/>
          <w:bCs/>
          <w:sz w:val="28"/>
          <w:szCs w:val="28"/>
        </w:rPr>
      </w:pPr>
      <w:r w:rsidRPr="007F0E21">
        <w:rPr>
          <w:rFonts w:ascii="Times New Roman" w:eastAsia="Times New Roman" w:hAnsi="Times New Roman" w:cs="Times New Roman"/>
          <w:b/>
          <w:bCs/>
          <w:sz w:val="28"/>
          <w:szCs w:val="28"/>
        </w:rPr>
        <w:t>Дифференциация учебных  заданий:</w:t>
      </w:r>
    </w:p>
    <w:p w:rsidR="007F0E21" w:rsidRPr="007F0E21" w:rsidRDefault="007F0E21" w:rsidP="000271EE">
      <w:pPr>
        <w:numPr>
          <w:ilvl w:val="0"/>
          <w:numId w:val="22"/>
        </w:numPr>
        <w:spacing w:after="0"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 уровню творчества</w:t>
      </w:r>
    </w:p>
    <w:p w:rsidR="007F0E21" w:rsidRPr="007F0E21" w:rsidRDefault="007F0E21" w:rsidP="000271EE">
      <w:pPr>
        <w:numPr>
          <w:ilvl w:val="0"/>
          <w:numId w:val="22"/>
        </w:numPr>
        <w:spacing w:after="0"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 уровню трудности</w:t>
      </w:r>
    </w:p>
    <w:p w:rsidR="007F0E21" w:rsidRPr="007F0E21" w:rsidRDefault="007F0E21" w:rsidP="000271EE">
      <w:pPr>
        <w:numPr>
          <w:ilvl w:val="0"/>
          <w:numId w:val="22"/>
        </w:numPr>
        <w:spacing w:after="0"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 объему учебного материала</w:t>
      </w:r>
    </w:p>
    <w:p w:rsidR="007F0E21" w:rsidRPr="007F0E21" w:rsidRDefault="007F0E21" w:rsidP="000271EE">
      <w:pPr>
        <w:numPr>
          <w:ilvl w:val="0"/>
          <w:numId w:val="22"/>
        </w:numPr>
        <w:spacing w:after="0"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 степени самостоятельности</w:t>
      </w:r>
    </w:p>
    <w:p w:rsidR="007F0E21" w:rsidRPr="007F0E21" w:rsidRDefault="007F0E21" w:rsidP="000271EE">
      <w:pPr>
        <w:numPr>
          <w:ilvl w:val="0"/>
          <w:numId w:val="22"/>
        </w:numPr>
        <w:spacing w:after="0" w:line="276"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 характеру помощи учащимся</w:t>
      </w:r>
    </w:p>
    <w:p w:rsidR="007F0E21" w:rsidRPr="007F0E21" w:rsidRDefault="007F0E21" w:rsidP="007F0E21">
      <w:pPr>
        <w:spacing w:after="0" w:line="276" w:lineRule="auto"/>
        <w:jc w:val="both"/>
        <w:rPr>
          <w:rFonts w:ascii="Times New Roman" w:eastAsia="Times New Roman" w:hAnsi="Times New Roman" w:cs="Times New Roman"/>
          <w:b/>
          <w:bCs/>
          <w:sz w:val="28"/>
          <w:szCs w:val="28"/>
        </w:rPr>
      </w:pPr>
      <w:r w:rsidRPr="007F0E21">
        <w:rPr>
          <w:rFonts w:ascii="Times New Roman" w:eastAsia="Times New Roman" w:hAnsi="Times New Roman" w:cs="Times New Roman"/>
          <w:b/>
          <w:bCs/>
          <w:sz w:val="28"/>
          <w:szCs w:val="28"/>
        </w:rPr>
        <w:t>По характеру помощи учащимся:</w:t>
      </w:r>
    </w:p>
    <w:p w:rsidR="007F0E21" w:rsidRPr="007F0E21" w:rsidRDefault="007F0E21" w:rsidP="000271EE">
      <w:pPr>
        <w:numPr>
          <w:ilvl w:val="0"/>
          <w:numId w:val="23"/>
        </w:num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Cs/>
          <w:sz w:val="28"/>
          <w:szCs w:val="28"/>
        </w:rPr>
        <w:t>Знакомство с заданием одинаково</w:t>
      </w:r>
    </w:p>
    <w:p w:rsidR="007F0E21" w:rsidRPr="007F0E21" w:rsidRDefault="007F0E21" w:rsidP="000271EE">
      <w:pPr>
        <w:numPr>
          <w:ilvl w:val="0"/>
          <w:numId w:val="23"/>
        </w:num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Cs/>
          <w:sz w:val="28"/>
          <w:szCs w:val="28"/>
        </w:rPr>
        <w:t>Исполнительский этап</w:t>
      </w:r>
    </w:p>
    <w:p w:rsidR="007F0E21" w:rsidRPr="007F0E21" w:rsidRDefault="007F0E21" w:rsidP="007F0E21">
      <w:p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Cs/>
          <w:sz w:val="28"/>
          <w:szCs w:val="28"/>
        </w:rPr>
        <w:t xml:space="preserve"> </w:t>
      </w:r>
      <w:r w:rsidRPr="007F0E21">
        <w:rPr>
          <w:rFonts w:ascii="Times New Roman" w:eastAsia="Times New Roman" w:hAnsi="Times New Roman" w:cs="Times New Roman"/>
          <w:bCs/>
          <w:sz w:val="28"/>
          <w:szCs w:val="28"/>
          <w:lang w:val="en-US"/>
        </w:rPr>
        <w:t>I</w:t>
      </w:r>
      <w:r w:rsidRPr="007F0E21">
        <w:rPr>
          <w:rFonts w:ascii="Times New Roman" w:eastAsia="Times New Roman" w:hAnsi="Times New Roman" w:cs="Times New Roman"/>
          <w:bCs/>
          <w:sz w:val="28"/>
          <w:szCs w:val="28"/>
        </w:rPr>
        <w:t xml:space="preserve"> группа – с учителем</w:t>
      </w:r>
    </w:p>
    <w:p w:rsidR="007F0E21" w:rsidRPr="007F0E21" w:rsidRDefault="007F0E21" w:rsidP="007F0E21">
      <w:p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Cs/>
          <w:sz w:val="28"/>
          <w:szCs w:val="28"/>
        </w:rPr>
        <w:t xml:space="preserve"> </w:t>
      </w:r>
      <w:r w:rsidRPr="007F0E21">
        <w:rPr>
          <w:rFonts w:ascii="Times New Roman" w:eastAsia="Times New Roman" w:hAnsi="Times New Roman" w:cs="Times New Roman"/>
          <w:bCs/>
          <w:sz w:val="28"/>
          <w:szCs w:val="28"/>
          <w:lang w:val="en-US"/>
        </w:rPr>
        <w:t>II</w:t>
      </w:r>
      <w:r w:rsidRPr="007F0E21">
        <w:rPr>
          <w:rFonts w:ascii="Times New Roman" w:eastAsia="Times New Roman" w:hAnsi="Times New Roman" w:cs="Times New Roman"/>
          <w:bCs/>
          <w:sz w:val="28"/>
          <w:szCs w:val="28"/>
        </w:rPr>
        <w:t xml:space="preserve"> группа – сначала с учителем, затем самостоятельно</w:t>
      </w:r>
    </w:p>
    <w:p w:rsidR="007F0E21" w:rsidRPr="007F0E21" w:rsidRDefault="007F0E21" w:rsidP="007F0E21">
      <w:p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Cs/>
          <w:sz w:val="28"/>
          <w:szCs w:val="28"/>
        </w:rPr>
        <w:t xml:space="preserve"> </w:t>
      </w:r>
      <w:r w:rsidRPr="007F0E21">
        <w:rPr>
          <w:rFonts w:ascii="Times New Roman" w:eastAsia="Times New Roman" w:hAnsi="Times New Roman" w:cs="Times New Roman"/>
          <w:bCs/>
          <w:sz w:val="28"/>
          <w:szCs w:val="28"/>
          <w:lang w:val="en-US"/>
        </w:rPr>
        <w:t>III</w:t>
      </w:r>
      <w:r w:rsidRPr="007F0E21">
        <w:rPr>
          <w:rFonts w:ascii="Times New Roman" w:eastAsia="Times New Roman" w:hAnsi="Times New Roman" w:cs="Times New Roman"/>
          <w:bCs/>
          <w:sz w:val="28"/>
          <w:szCs w:val="28"/>
        </w:rPr>
        <w:t xml:space="preserve"> группа – самостоятельно</w:t>
      </w:r>
    </w:p>
    <w:p w:rsidR="007F0E21" w:rsidRPr="007F0E21" w:rsidRDefault="007F0E21" w:rsidP="007F0E21">
      <w:pPr>
        <w:spacing w:after="0" w:line="276" w:lineRule="auto"/>
        <w:jc w:val="both"/>
        <w:rPr>
          <w:rFonts w:ascii="Times New Roman" w:eastAsia="Times New Roman" w:hAnsi="Times New Roman" w:cs="Times New Roman"/>
          <w:b/>
          <w:bCs/>
          <w:sz w:val="28"/>
          <w:szCs w:val="28"/>
        </w:rPr>
      </w:pPr>
      <w:r w:rsidRPr="007F0E21">
        <w:rPr>
          <w:rFonts w:ascii="Times New Roman" w:eastAsia="Times New Roman" w:hAnsi="Times New Roman" w:cs="Times New Roman"/>
          <w:b/>
          <w:bCs/>
          <w:sz w:val="28"/>
          <w:szCs w:val="28"/>
        </w:rPr>
        <w:t>Речь и альтернативная коммуникация</w:t>
      </w:r>
    </w:p>
    <w:p w:rsidR="007F0E21" w:rsidRPr="007F0E21" w:rsidRDefault="007F0E21" w:rsidP="000271EE">
      <w:pPr>
        <w:numPr>
          <w:ilvl w:val="0"/>
          <w:numId w:val="24"/>
        </w:num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Cs/>
          <w:sz w:val="28"/>
          <w:szCs w:val="28"/>
        </w:rPr>
        <w:t>Индивидуальные карточки, на которых текст поделён на слоги;</w:t>
      </w:r>
    </w:p>
    <w:p w:rsidR="007F0E21" w:rsidRPr="007F0E21" w:rsidRDefault="007F0E21" w:rsidP="000271EE">
      <w:pPr>
        <w:numPr>
          <w:ilvl w:val="0"/>
          <w:numId w:val="24"/>
        </w:num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Cs/>
          <w:sz w:val="28"/>
          <w:szCs w:val="28"/>
        </w:rPr>
        <w:t>Пересказ учащимися осуществляется по плану или по сюжетным картинкам;</w:t>
      </w:r>
    </w:p>
    <w:p w:rsidR="007F0E21" w:rsidRPr="007F0E21" w:rsidRDefault="007F0E21" w:rsidP="000271EE">
      <w:pPr>
        <w:numPr>
          <w:ilvl w:val="0"/>
          <w:numId w:val="24"/>
        </w:num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Cs/>
          <w:sz w:val="28"/>
          <w:szCs w:val="28"/>
        </w:rPr>
        <w:t>Вопросы к каждому предложению задаёт учитель, а  ученик старается ответить.</w:t>
      </w:r>
    </w:p>
    <w:p w:rsidR="007F0E21" w:rsidRPr="007F0E21" w:rsidRDefault="007F0E21" w:rsidP="007F0E21">
      <w:pPr>
        <w:spacing w:after="0" w:line="276" w:lineRule="auto"/>
        <w:ind w:firstLine="709"/>
        <w:jc w:val="both"/>
        <w:rPr>
          <w:rFonts w:ascii="Times New Roman" w:eastAsia="Times New Roman" w:hAnsi="Times New Roman" w:cs="Times New Roman"/>
          <w:b/>
          <w:sz w:val="28"/>
          <w:szCs w:val="28"/>
        </w:rPr>
      </w:pPr>
      <w:r w:rsidRPr="007F0E21">
        <w:rPr>
          <w:rFonts w:ascii="Times New Roman" w:eastAsia="Times New Roman" w:hAnsi="Times New Roman" w:cs="Times New Roman"/>
          <w:sz w:val="28"/>
          <w:szCs w:val="28"/>
        </w:rPr>
        <w:lastRenderedPageBreak/>
        <w:t xml:space="preserve">Например, на уроках </w:t>
      </w:r>
      <w:proofErr w:type="spellStart"/>
      <w:r w:rsidRPr="007F0E21">
        <w:rPr>
          <w:rFonts w:ascii="Times New Roman" w:eastAsia="Times New Roman" w:hAnsi="Times New Roman" w:cs="Times New Roman"/>
          <w:b/>
          <w:i/>
          <w:sz w:val="28"/>
          <w:szCs w:val="28"/>
        </w:rPr>
        <w:t>РиАК</w:t>
      </w:r>
      <w:proofErr w:type="spellEnd"/>
      <w:r w:rsidRPr="007F0E21">
        <w:rPr>
          <w:rFonts w:ascii="Times New Roman" w:eastAsia="Times New Roman" w:hAnsi="Times New Roman" w:cs="Times New Roman"/>
          <w:sz w:val="28"/>
          <w:szCs w:val="28"/>
        </w:rPr>
        <w:t xml:space="preserve"> разным ученикам предлагаются различные виды пересказа: кто-то может пересказать «близко к тексту», кто-то может рассказать с опорой на картинки, но есть и такие  дети, которым пересказ совсем не дается. В этом случае учитель  использует иллюстрации-слайды. Помимо картинки они содержат некоторый те</w:t>
      </w:r>
      <w:proofErr w:type="gramStart"/>
      <w:r w:rsidRPr="007F0E21">
        <w:rPr>
          <w:rFonts w:ascii="Times New Roman" w:eastAsia="Times New Roman" w:hAnsi="Times New Roman" w:cs="Times New Roman"/>
          <w:sz w:val="28"/>
          <w:szCs w:val="28"/>
        </w:rPr>
        <w:t>кст с пр</w:t>
      </w:r>
      <w:proofErr w:type="gramEnd"/>
      <w:r w:rsidRPr="007F0E21">
        <w:rPr>
          <w:rFonts w:ascii="Times New Roman" w:eastAsia="Times New Roman" w:hAnsi="Times New Roman" w:cs="Times New Roman"/>
          <w:sz w:val="28"/>
          <w:szCs w:val="28"/>
        </w:rPr>
        <w:t xml:space="preserve">опущенными словами. Ребенок, после прочтения текста и его анализа смотрит на иллюстрацию, вспоминает содержание, помощником ему выступает текст, подписанный снизу. Однако некоторые (важные) слова в тексте пропущены. Ученик должен сам вспомнить их и вставить в свой рассказ. После такой работы многие ребята уже переходят к пересказу с опорой на картинки, ну а следующая цель – пересказ «близко к тексту». </w:t>
      </w:r>
    </w:p>
    <w:p w:rsidR="007F0E21" w:rsidRPr="007F0E21" w:rsidRDefault="007F0E21" w:rsidP="007F0E21">
      <w:pPr>
        <w:spacing w:after="0" w:line="276" w:lineRule="auto"/>
        <w:jc w:val="both"/>
        <w:rPr>
          <w:rFonts w:ascii="Times New Roman" w:eastAsia="Times New Roman" w:hAnsi="Times New Roman" w:cs="Times New Roman"/>
          <w:b/>
          <w:bCs/>
          <w:sz w:val="28"/>
          <w:szCs w:val="28"/>
        </w:rPr>
      </w:pPr>
      <w:r w:rsidRPr="007F0E21">
        <w:rPr>
          <w:rFonts w:ascii="Times New Roman" w:eastAsia="Times New Roman" w:hAnsi="Times New Roman" w:cs="Times New Roman"/>
          <w:b/>
          <w:bCs/>
          <w:sz w:val="28"/>
          <w:szCs w:val="28"/>
        </w:rPr>
        <w:t>Коррекционно-развивающие занятия</w:t>
      </w:r>
    </w:p>
    <w:p w:rsidR="007F0E21" w:rsidRPr="007F0E21" w:rsidRDefault="007F0E21" w:rsidP="000271EE">
      <w:pPr>
        <w:numPr>
          <w:ilvl w:val="0"/>
          <w:numId w:val="26"/>
        </w:numPr>
        <w:spacing w:after="0" w:line="276" w:lineRule="auto"/>
        <w:jc w:val="both"/>
        <w:rPr>
          <w:rFonts w:ascii="Times New Roman" w:eastAsia="Times New Roman" w:hAnsi="Times New Roman" w:cs="Times New Roman"/>
          <w:bCs/>
          <w:sz w:val="28"/>
          <w:szCs w:val="28"/>
        </w:rPr>
      </w:pPr>
      <w:r w:rsidRPr="007F0E21">
        <w:rPr>
          <w:rFonts w:ascii="Times New Roman" w:eastAsia="Times New Roman" w:hAnsi="Times New Roman" w:cs="Times New Roman"/>
          <w:bCs/>
          <w:sz w:val="28"/>
          <w:szCs w:val="28"/>
        </w:rPr>
        <w:t xml:space="preserve">Для детей со слабой моторикой элементы букв прописываем сначала крупно, затем в нужном размере. </w:t>
      </w:r>
    </w:p>
    <w:p w:rsidR="007F0E21" w:rsidRPr="007F0E21" w:rsidRDefault="007F0E21" w:rsidP="007F0E21">
      <w:pPr>
        <w:spacing w:after="0" w:line="276" w:lineRule="auto"/>
        <w:jc w:val="both"/>
        <w:rPr>
          <w:rFonts w:ascii="Times New Roman" w:eastAsia="Times New Roman" w:hAnsi="Times New Roman" w:cs="Times New Roman"/>
          <w:b/>
          <w:bCs/>
          <w:sz w:val="28"/>
          <w:szCs w:val="28"/>
        </w:rPr>
      </w:pPr>
      <w:r w:rsidRPr="007F0E21">
        <w:rPr>
          <w:rFonts w:ascii="Times New Roman" w:eastAsia="Times New Roman" w:hAnsi="Times New Roman" w:cs="Times New Roman"/>
          <w:b/>
          <w:bCs/>
          <w:sz w:val="28"/>
          <w:szCs w:val="28"/>
        </w:rPr>
        <w:t>Математические представления</w:t>
      </w:r>
    </w:p>
    <w:p w:rsidR="007F0E21" w:rsidRPr="007F0E21" w:rsidRDefault="007F0E21" w:rsidP="000271EE">
      <w:pPr>
        <w:numPr>
          <w:ilvl w:val="0"/>
          <w:numId w:val="25"/>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bCs/>
          <w:sz w:val="28"/>
          <w:szCs w:val="28"/>
        </w:rPr>
        <w:t xml:space="preserve">При решении примеров слабые учащиеся пользуются счётными палочками, а сильные пользуются </w:t>
      </w:r>
      <w:proofErr w:type="gramStart"/>
      <w:r w:rsidRPr="007F0E21">
        <w:rPr>
          <w:rFonts w:ascii="Times New Roman" w:eastAsia="Times New Roman" w:hAnsi="Times New Roman" w:cs="Times New Roman"/>
          <w:bCs/>
          <w:sz w:val="28"/>
          <w:szCs w:val="28"/>
        </w:rPr>
        <w:t>числовым</w:t>
      </w:r>
      <w:proofErr w:type="gramEnd"/>
      <w:r w:rsidRPr="007F0E21">
        <w:rPr>
          <w:rFonts w:ascii="Times New Roman" w:eastAsia="Times New Roman" w:hAnsi="Times New Roman" w:cs="Times New Roman"/>
          <w:bCs/>
          <w:sz w:val="28"/>
          <w:szCs w:val="28"/>
        </w:rPr>
        <w:t xml:space="preserve"> рядом (опора на зрительное восприятие)</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На уроках </w:t>
      </w:r>
      <w:r w:rsidRPr="007F0E21">
        <w:rPr>
          <w:rFonts w:ascii="Times New Roman" w:eastAsia="Times New Roman" w:hAnsi="Times New Roman" w:cs="Times New Roman"/>
          <w:b/>
          <w:i/>
          <w:sz w:val="28"/>
          <w:szCs w:val="28"/>
        </w:rPr>
        <w:t>Математические представления</w:t>
      </w:r>
      <w:r w:rsidRPr="007F0E21">
        <w:rPr>
          <w:rFonts w:ascii="Times New Roman" w:eastAsia="Times New Roman" w:hAnsi="Times New Roman" w:cs="Times New Roman"/>
          <w:sz w:val="28"/>
          <w:szCs w:val="28"/>
        </w:rPr>
        <w:t xml:space="preserve"> дифференциация ясно выражается в </w:t>
      </w:r>
      <w:proofErr w:type="spellStart"/>
      <w:r w:rsidRPr="007F0E21">
        <w:rPr>
          <w:rFonts w:ascii="Times New Roman" w:eastAsia="Times New Roman" w:hAnsi="Times New Roman" w:cs="Times New Roman"/>
          <w:sz w:val="28"/>
          <w:szCs w:val="28"/>
        </w:rPr>
        <w:t>разноуровневых</w:t>
      </w:r>
      <w:proofErr w:type="spellEnd"/>
      <w:r w:rsidRPr="007F0E21">
        <w:rPr>
          <w:rFonts w:ascii="Times New Roman" w:eastAsia="Times New Roman" w:hAnsi="Times New Roman" w:cs="Times New Roman"/>
          <w:sz w:val="28"/>
          <w:szCs w:val="28"/>
        </w:rPr>
        <w:t xml:space="preserve"> заданиях. При решении и составлении задач учащимся предлагаются рисунки, по которым необходимо составить задачу и решить ее, помимо рисунка необходимо предложить и решение задачи. Тем детям, кто не справляется с составлением задачи, учитель задает наводящие вопросы. Для того</w:t>
      </w:r>
      <w:proofErr w:type="gramStart"/>
      <w:r w:rsidRPr="007F0E21">
        <w:rPr>
          <w:rFonts w:ascii="Times New Roman" w:eastAsia="Times New Roman" w:hAnsi="Times New Roman" w:cs="Times New Roman"/>
          <w:sz w:val="28"/>
          <w:szCs w:val="28"/>
        </w:rPr>
        <w:t>,</w:t>
      </w:r>
      <w:proofErr w:type="gramEnd"/>
      <w:r w:rsidRPr="007F0E21">
        <w:rPr>
          <w:rFonts w:ascii="Times New Roman" w:eastAsia="Times New Roman" w:hAnsi="Times New Roman" w:cs="Times New Roman"/>
          <w:sz w:val="28"/>
          <w:szCs w:val="28"/>
        </w:rPr>
        <w:t xml:space="preserve"> чтобы организовать </w:t>
      </w:r>
      <w:proofErr w:type="spellStart"/>
      <w:r w:rsidRPr="007F0E21">
        <w:rPr>
          <w:rFonts w:ascii="Times New Roman" w:eastAsia="Times New Roman" w:hAnsi="Times New Roman" w:cs="Times New Roman"/>
          <w:sz w:val="28"/>
          <w:szCs w:val="28"/>
        </w:rPr>
        <w:t>разноуровневую</w:t>
      </w:r>
      <w:proofErr w:type="spellEnd"/>
      <w:r w:rsidRPr="007F0E21">
        <w:rPr>
          <w:rFonts w:ascii="Times New Roman" w:eastAsia="Times New Roman" w:hAnsi="Times New Roman" w:cs="Times New Roman"/>
          <w:sz w:val="28"/>
          <w:szCs w:val="28"/>
        </w:rPr>
        <w:t xml:space="preserve"> работу над задачей в одно и то же время, отведённое для этого на уроке, уместно использовать индивидуальные карточки — задания, которые готовятся заранее.</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u w:val="single"/>
        </w:rPr>
      </w:pPr>
      <w:r w:rsidRPr="007F0E21">
        <w:rPr>
          <w:rFonts w:ascii="Times New Roman" w:eastAsia="Times New Roman" w:hAnsi="Times New Roman" w:cs="Times New Roman"/>
          <w:sz w:val="28"/>
          <w:szCs w:val="28"/>
        </w:rPr>
        <w:t xml:space="preserve"> Важным является вопрос об организации работы на уроке. Благодаря тому,  что варианты заданий приспособлены к возможностям учащихся, а печатная форма предъявления задания снимет сложности, связанные с оформлением, на уроке может быть организована самостоятельная работа учащихся. Во время этой работы есть возможность оказывать индивидуальную работу отдельным учащихся.</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u w:val="single"/>
        </w:rPr>
      </w:pPr>
      <w:r w:rsidRPr="007F0E21">
        <w:rPr>
          <w:rFonts w:ascii="Times New Roman" w:eastAsia="Times New Roman" w:hAnsi="Times New Roman" w:cs="Times New Roman"/>
          <w:sz w:val="28"/>
          <w:szCs w:val="28"/>
        </w:rPr>
        <w:t>Но возможны и другие варианты. Например, по мере надобности учитель может руководить работой слабых учащихся, в то время как другие работают самостоятельно.</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Может быть организована и групповая работа учащихся на уроке. </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В конце урока работы учащихся собираются учителем для проверки.</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u w:val="single"/>
        </w:rPr>
      </w:pPr>
      <w:r w:rsidRPr="007F0E21">
        <w:rPr>
          <w:rFonts w:ascii="Times New Roman" w:eastAsia="Times New Roman" w:hAnsi="Times New Roman" w:cs="Times New Roman"/>
          <w:sz w:val="28"/>
          <w:szCs w:val="28"/>
        </w:rPr>
        <w:t xml:space="preserve">Широко технологию дифференцированного обучения учитель начальных классов использует на этапе закрепления и повторения материала. Во время </w:t>
      </w:r>
      <w:r w:rsidRPr="007F0E21">
        <w:rPr>
          <w:rFonts w:ascii="Times New Roman" w:eastAsia="Times New Roman" w:hAnsi="Times New Roman" w:cs="Times New Roman"/>
          <w:sz w:val="28"/>
          <w:szCs w:val="28"/>
        </w:rPr>
        <w:lastRenderedPageBreak/>
        <w:t>контрольных работ детям предлагаем задания на карточках. Учитывается уровень обученности школьников, диагноз, а также психологические способности ребенка.</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u w:val="single"/>
        </w:rPr>
      </w:pPr>
      <w:r w:rsidRPr="007F0E21">
        <w:rPr>
          <w:rFonts w:ascii="Times New Roman" w:eastAsia="Times New Roman" w:hAnsi="Times New Roman" w:cs="Times New Roman"/>
          <w:sz w:val="28"/>
          <w:szCs w:val="28"/>
        </w:rPr>
        <w:t>На этапе подготовки к восприятию нового материала включаются дифференцированные задания, направленные на  актуализацию имеющихся знаний, на формирование мотивации познавательного процесса. Это повышает мотивацию каждого ученика.</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u w:val="single"/>
        </w:rPr>
      </w:pPr>
      <w:r w:rsidRPr="007F0E21">
        <w:rPr>
          <w:rFonts w:ascii="Times New Roman" w:eastAsia="Times New Roman" w:hAnsi="Times New Roman" w:cs="Times New Roman"/>
          <w:sz w:val="28"/>
          <w:szCs w:val="28"/>
        </w:rPr>
        <w:t>Наблюдение и анализ показывают, что не все ученики сразу проявляют интерес к новому, включаются в активную работу. Некоторым дается необходимая индивидуальная помощь. Но главное условие: надо сразу обращать внимание на таких детей, иначе они так и останутся пассивными весь урок. Эти учащиеся получают задания, которые содержат материал, легко интегрируемый с темой урока, а остальным предлагается сформулировать вопросы по изученной теме. При изучении нового материала создается проблемная ситуация в решении которой принимает участие каждый ученик на доступном для него уровне.  Как правило, выслушивается каждый ученик. Всегда большинство учащихся стремятся высказаться, зная, что их выслушают, подскажут, исправят в ненавязчивой форме. От этого тоже зависит успех урока.</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u w:val="single"/>
        </w:rPr>
      </w:pPr>
      <w:r w:rsidRPr="007F0E21">
        <w:rPr>
          <w:rFonts w:ascii="Times New Roman" w:eastAsia="Times New Roman" w:hAnsi="Times New Roman" w:cs="Times New Roman"/>
          <w:sz w:val="28"/>
          <w:szCs w:val="28"/>
        </w:rPr>
        <w:t>Осуществляя уровневую дифференциацию, руководствуемся следующими требованиями: создавать атмосферу, благоприятную для учащихся; активно общаться с учащимися, ибо для того, чтобы учебный процесс был мотивирован и ребенок согласно своим возможностям и особенностям, он должен четко представлять себе и понимать, чего от него ждут. Указанное положение представляется важным не только потому, что учащиеся знают об ожиданиях своих педагогов, но им нужно говорить о том, как они учатся. Обратная связь обеспечивает крепкую основу для мотивации. Эта работа требует от учителя способности придумывать интересные задания, стимулировать познавательную самостоятельность учащихся, использовать нетрадиционные формы урока.</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u w:val="single"/>
        </w:rPr>
      </w:pPr>
      <w:r w:rsidRPr="007F0E21">
        <w:rPr>
          <w:rFonts w:ascii="Times New Roman" w:eastAsia="Times New Roman" w:hAnsi="Times New Roman" w:cs="Times New Roman"/>
          <w:sz w:val="28"/>
          <w:szCs w:val="28"/>
        </w:rPr>
        <w:t xml:space="preserve">На уроках </w:t>
      </w:r>
      <w:r w:rsidRPr="007F0E21">
        <w:rPr>
          <w:rFonts w:ascii="Times New Roman" w:eastAsia="Times New Roman" w:hAnsi="Times New Roman" w:cs="Times New Roman"/>
          <w:b/>
          <w:i/>
          <w:sz w:val="28"/>
          <w:szCs w:val="28"/>
        </w:rPr>
        <w:t xml:space="preserve">ППД и </w:t>
      </w:r>
      <w:proofErr w:type="gramStart"/>
      <w:r w:rsidRPr="007F0E21">
        <w:rPr>
          <w:rFonts w:ascii="Times New Roman" w:eastAsia="Times New Roman" w:hAnsi="Times New Roman" w:cs="Times New Roman"/>
          <w:b/>
          <w:i/>
          <w:sz w:val="28"/>
          <w:szCs w:val="28"/>
        </w:rPr>
        <w:t>ИЗО</w:t>
      </w:r>
      <w:proofErr w:type="gramEnd"/>
      <w:r w:rsidRPr="007F0E21">
        <w:rPr>
          <w:rFonts w:ascii="Times New Roman" w:eastAsia="Times New Roman" w:hAnsi="Times New Roman" w:cs="Times New Roman"/>
          <w:sz w:val="28"/>
          <w:szCs w:val="28"/>
        </w:rPr>
        <w:t xml:space="preserve"> учитель продумывает ход урока, старается предусмотреть дополнительные методические приемы, наглядность, практические задания, различные приспособления, позволяющие успешно осуществлять дифференцированный подход к учащимся при формировании умений и навыков, учитывать индивидуальную работоспособность.</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u w:val="single"/>
        </w:rPr>
      </w:pPr>
      <w:r w:rsidRPr="007F0E21">
        <w:rPr>
          <w:rFonts w:ascii="Times New Roman" w:eastAsia="Times New Roman" w:hAnsi="Times New Roman" w:cs="Times New Roman"/>
          <w:sz w:val="28"/>
          <w:szCs w:val="28"/>
        </w:rPr>
        <w:t>При обучении умению ориентироваться в задании большое место отводят  вопросам, активизирующим мыслительную деятельность учащихся, особенно операции анализа и синтеза. Помимо фронтальных вопросов, предназначенных для всего класса, некоторым учащимся в случае затруднения предлагают  дополнительные вопросы.</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u w:val="single"/>
        </w:rPr>
      </w:pPr>
      <w:r w:rsidRPr="007F0E21">
        <w:rPr>
          <w:rFonts w:ascii="Times New Roman" w:eastAsia="Times New Roman" w:hAnsi="Times New Roman" w:cs="Times New Roman"/>
          <w:sz w:val="28"/>
          <w:szCs w:val="28"/>
        </w:rPr>
        <w:lastRenderedPageBreak/>
        <w:t>Кроме того, используется  дополнительная наглядность, цель которой – оказать дифференцированную помощь учащимся:</w:t>
      </w:r>
    </w:p>
    <w:p w:rsidR="007F0E21" w:rsidRPr="007F0E21" w:rsidRDefault="007F0E21" w:rsidP="000271EE">
      <w:pPr>
        <w:numPr>
          <w:ilvl w:val="0"/>
          <w:numId w:val="17"/>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разъемный образец;</w:t>
      </w:r>
    </w:p>
    <w:p w:rsidR="007F0E21" w:rsidRPr="007F0E21" w:rsidRDefault="007F0E21" w:rsidP="000271EE">
      <w:pPr>
        <w:numPr>
          <w:ilvl w:val="0"/>
          <w:numId w:val="17"/>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макет узла, показывающий в увеличенном виде способ соединения деталей;</w:t>
      </w:r>
    </w:p>
    <w:p w:rsidR="007F0E21" w:rsidRPr="007F0E21" w:rsidRDefault="007F0E21" w:rsidP="000271EE">
      <w:pPr>
        <w:numPr>
          <w:ilvl w:val="0"/>
          <w:numId w:val="17"/>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макет части образца, демонстрирующий малозаметные пространственные характеристики изделия; </w:t>
      </w:r>
    </w:p>
    <w:p w:rsidR="007F0E21" w:rsidRPr="007F0E21" w:rsidRDefault="007F0E21" w:rsidP="000271EE">
      <w:pPr>
        <w:numPr>
          <w:ilvl w:val="0"/>
          <w:numId w:val="17"/>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готовые детали, из которых складывается целое изделие и сравнивается с образцом, для осуществления </w:t>
      </w:r>
      <w:proofErr w:type="gramStart"/>
      <w:r w:rsidRPr="007F0E21">
        <w:rPr>
          <w:rFonts w:ascii="Times New Roman" w:eastAsia="Times New Roman" w:hAnsi="Times New Roman" w:cs="Times New Roman"/>
          <w:sz w:val="28"/>
          <w:szCs w:val="28"/>
        </w:rPr>
        <w:t>контроля за</w:t>
      </w:r>
      <w:proofErr w:type="gramEnd"/>
      <w:r w:rsidRPr="007F0E21">
        <w:rPr>
          <w:rFonts w:ascii="Times New Roman" w:eastAsia="Times New Roman" w:hAnsi="Times New Roman" w:cs="Times New Roman"/>
          <w:sz w:val="28"/>
          <w:szCs w:val="28"/>
        </w:rPr>
        <w:t xml:space="preserve"> правильностью сформировавшегося образа изделия; </w:t>
      </w:r>
    </w:p>
    <w:p w:rsidR="007F0E21" w:rsidRPr="007F0E21" w:rsidRDefault="007F0E21" w:rsidP="000271EE">
      <w:pPr>
        <w:numPr>
          <w:ilvl w:val="0"/>
          <w:numId w:val="17"/>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настольные предметно-операционные планы на все изделие, или наиболее сложную часть его, или на отдельную операцию; </w:t>
      </w:r>
    </w:p>
    <w:p w:rsidR="007F0E21" w:rsidRPr="007F0E21" w:rsidRDefault="007F0E21" w:rsidP="000271EE">
      <w:pPr>
        <w:numPr>
          <w:ilvl w:val="0"/>
          <w:numId w:val="17"/>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образец изделия, который предъявляется учащимся в случае затруднений, в то время как остальные ориентируются на натуральный предмет, рисунок, представление.</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Применяют  также небольшие дополнительные задания к той части работы, которая вызывает у детей трудности.  Знакомство с приемом и объяснение его выполнения проводят  фронтально. Однако часть класса нуждается в дополнительных мерах обучения:</w:t>
      </w:r>
    </w:p>
    <w:p w:rsidR="007F0E21" w:rsidRPr="007F0E21" w:rsidRDefault="007F0E21" w:rsidP="000271EE">
      <w:pPr>
        <w:numPr>
          <w:ilvl w:val="0"/>
          <w:numId w:val="18"/>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повторное инструктирование;</w:t>
      </w:r>
    </w:p>
    <w:p w:rsidR="007F0E21" w:rsidRPr="007F0E21" w:rsidRDefault="007F0E21" w:rsidP="000271EE">
      <w:pPr>
        <w:numPr>
          <w:ilvl w:val="0"/>
          <w:numId w:val="18"/>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повторный показ приема или его части (хватка инструмента, двигательная программа), сопровождаемый инструкцией; </w:t>
      </w:r>
    </w:p>
    <w:p w:rsidR="007F0E21" w:rsidRPr="007F0E21" w:rsidRDefault="007F0E21" w:rsidP="000271EE">
      <w:pPr>
        <w:numPr>
          <w:ilvl w:val="0"/>
          <w:numId w:val="18"/>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синхронное движение рук учеников и учителя; </w:t>
      </w:r>
    </w:p>
    <w:p w:rsidR="007F0E21" w:rsidRPr="007F0E21" w:rsidRDefault="007F0E21" w:rsidP="000271EE">
      <w:pPr>
        <w:numPr>
          <w:ilvl w:val="0"/>
          <w:numId w:val="18"/>
        </w:numPr>
        <w:spacing w:after="0" w:line="276" w:lineRule="auto"/>
        <w:jc w:val="both"/>
        <w:rPr>
          <w:rFonts w:ascii="Times New Roman" w:eastAsia="Times New Roman" w:hAnsi="Times New Roman" w:cs="Times New Roman"/>
          <w:sz w:val="28"/>
          <w:szCs w:val="28"/>
        </w:rPr>
      </w:pPr>
      <w:proofErr w:type="gramStart"/>
      <w:r w:rsidRPr="007F0E21">
        <w:rPr>
          <w:rFonts w:ascii="Times New Roman" w:eastAsia="Times New Roman" w:hAnsi="Times New Roman" w:cs="Times New Roman"/>
          <w:sz w:val="28"/>
          <w:szCs w:val="28"/>
        </w:rPr>
        <w:t>контроль за</w:t>
      </w:r>
      <w:proofErr w:type="gramEnd"/>
      <w:r w:rsidRPr="007F0E21">
        <w:rPr>
          <w:rFonts w:ascii="Times New Roman" w:eastAsia="Times New Roman" w:hAnsi="Times New Roman" w:cs="Times New Roman"/>
          <w:sz w:val="28"/>
          <w:szCs w:val="28"/>
        </w:rPr>
        <w:t xml:space="preserve"> руками ученика при выполнении им двигательной программы;</w:t>
      </w:r>
    </w:p>
    <w:p w:rsidR="007F0E21" w:rsidRPr="007F0E21" w:rsidRDefault="007F0E21" w:rsidP="000271EE">
      <w:pPr>
        <w:numPr>
          <w:ilvl w:val="0"/>
          <w:numId w:val="18"/>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подготовительные упражнения, направленные на расчлененную обработку отдельных компонентов приема.</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Как правило, умение выполнять прием все учащиеся класса закрепляют путем тренировочных упражнений. Но и здесь задания дифференцируют: </w:t>
      </w:r>
    </w:p>
    <w:p w:rsidR="007F0E21" w:rsidRPr="007F0E21" w:rsidRDefault="007F0E21" w:rsidP="000271EE">
      <w:pPr>
        <w:pStyle w:val="a7"/>
        <w:numPr>
          <w:ilvl w:val="0"/>
          <w:numId w:val="19"/>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облегчить условия для выполнения тренировочных упражнений. Например, большинство детей выполняют стежки на полосе бумаги в клетку, а слабые шьют на плотной бумаге по готовым проколам иглой для вышивания (она имеет большое ушко, в которое легче вдевать нитку);</w:t>
      </w:r>
    </w:p>
    <w:p w:rsidR="007F0E21" w:rsidRPr="007F0E21" w:rsidRDefault="007F0E21" w:rsidP="000271EE">
      <w:pPr>
        <w:pStyle w:val="a7"/>
        <w:numPr>
          <w:ilvl w:val="0"/>
          <w:numId w:val="19"/>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детям, медленно овладевающим двигательной программой приема, предлагают тренировочные упражнения более длительное время, чем другим ученикам. Для этого использую макеты, например, при отработке шитья иглой; </w:t>
      </w:r>
    </w:p>
    <w:p w:rsidR="007F0E21" w:rsidRPr="007F0E21" w:rsidRDefault="007F0E21" w:rsidP="007F0E21">
      <w:pPr>
        <w:spacing w:after="0" w:line="276" w:lineRule="auto"/>
        <w:jc w:val="both"/>
        <w:rPr>
          <w:rFonts w:ascii="Times New Roman" w:eastAsia="Times New Roman" w:hAnsi="Times New Roman" w:cs="Times New Roman"/>
          <w:b/>
          <w:bCs/>
          <w:sz w:val="28"/>
          <w:szCs w:val="28"/>
        </w:rPr>
      </w:pPr>
      <w:r w:rsidRPr="007F0E21">
        <w:rPr>
          <w:rFonts w:ascii="Times New Roman" w:eastAsia="Times New Roman" w:hAnsi="Times New Roman" w:cs="Times New Roman"/>
          <w:b/>
          <w:bCs/>
          <w:sz w:val="28"/>
          <w:szCs w:val="28"/>
        </w:rPr>
        <w:t>Другие приёмы работы в классе</w:t>
      </w:r>
    </w:p>
    <w:p w:rsidR="007F0E21" w:rsidRPr="007F0E21" w:rsidRDefault="007F0E21" w:rsidP="000271EE">
      <w:pPr>
        <w:numPr>
          <w:ilvl w:val="0"/>
          <w:numId w:val="27"/>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bCs/>
          <w:sz w:val="28"/>
          <w:szCs w:val="28"/>
        </w:rPr>
        <w:t>Умение пользоваться подсказками в классе (таблицы, плакаты с правилами, лента букв и т.д.)</w:t>
      </w:r>
    </w:p>
    <w:p w:rsidR="007F0E21" w:rsidRPr="007F0E21" w:rsidRDefault="007F0E21" w:rsidP="000271EE">
      <w:pPr>
        <w:numPr>
          <w:ilvl w:val="0"/>
          <w:numId w:val="27"/>
        </w:numPr>
        <w:spacing w:after="0" w:line="276" w:lineRule="auto"/>
        <w:jc w:val="both"/>
        <w:rPr>
          <w:rFonts w:ascii="Times New Roman" w:eastAsia="Times New Roman" w:hAnsi="Times New Roman" w:cs="Times New Roman"/>
          <w:sz w:val="28"/>
          <w:szCs w:val="28"/>
        </w:rPr>
      </w:pPr>
      <w:r w:rsidRPr="007F0E21">
        <w:rPr>
          <w:rFonts w:ascii="Times New Roman" w:eastAsia="Times New Roman" w:hAnsi="Times New Roman" w:cs="Times New Roman"/>
          <w:bCs/>
          <w:sz w:val="28"/>
          <w:szCs w:val="28"/>
        </w:rPr>
        <w:lastRenderedPageBreak/>
        <w:t xml:space="preserve">Помощь слабым учащимся со стороны </w:t>
      </w:r>
      <w:proofErr w:type="gramStart"/>
      <w:r w:rsidRPr="007F0E21">
        <w:rPr>
          <w:rFonts w:ascii="Times New Roman" w:eastAsia="Times New Roman" w:hAnsi="Times New Roman" w:cs="Times New Roman"/>
          <w:bCs/>
          <w:sz w:val="28"/>
          <w:szCs w:val="28"/>
        </w:rPr>
        <w:t>сильных</w:t>
      </w:r>
      <w:proofErr w:type="gramEnd"/>
      <w:r w:rsidRPr="007F0E21">
        <w:rPr>
          <w:rFonts w:ascii="Times New Roman" w:eastAsia="Times New Roman" w:hAnsi="Times New Roman" w:cs="Times New Roman"/>
          <w:bCs/>
          <w:sz w:val="28"/>
          <w:szCs w:val="28"/>
        </w:rPr>
        <w:t xml:space="preserve"> в проверке выполнения задания, помощь в выполнении задания и т. д.</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Все учащиеся на уроке должны выполнять одно и то же задание.</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Однако для тех, кто работает медленно и быстро устает, несколько сокращаю объем работы. Они изготавливают поделку, упрощенную по сравнению с образцом (не делают некоторые мелкие детали), выполняют изделие, в котором часть операций уже произведена учителем (например, размечены две из четырех деталей, одна вырезана).</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Стараются  также подбадривать неуверенных учеников, внушаю им веру в собственные силы.</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При дифференцированном подходе к обучению важно не забывать и о таких педагогических технологиях, как учебная игра, здоровьесберегающие технологии,  информационные (компьютерные технологии).</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Использование средств новых информационных технологий позволяет  учителю усилить мотивацию учения благодаря новизне работы с компьютером. Однако</w:t>
      </w:r>
      <w:proofErr w:type="gramStart"/>
      <w:r w:rsidRPr="007F0E21">
        <w:rPr>
          <w:rFonts w:ascii="Times New Roman" w:eastAsia="Times New Roman" w:hAnsi="Times New Roman" w:cs="Times New Roman"/>
          <w:sz w:val="28"/>
          <w:szCs w:val="28"/>
        </w:rPr>
        <w:t>,</w:t>
      </w:r>
      <w:proofErr w:type="gramEnd"/>
      <w:r w:rsidRPr="007F0E21">
        <w:rPr>
          <w:rFonts w:ascii="Times New Roman" w:eastAsia="Times New Roman" w:hAnsi="Times New Roman" w:cs="Times New Roman"/>
          <w:sz w:val="28"/>
          <w:szCs w:val="28"/>
        </w:rPr>
        <w:t xml:space="preserve"> необходимо обращать внимание на то, чтобы занимательность не стала превалирующим фактором в использовании </w:t>
      </w:r>
      <w:r w:rsidRPr="007F0E21">
        <w:rPr>
          <w:rFonts w:ascii="Times New Roman" w:eastAsia="Times New Roman" w:hAnsi="Times New Roman" w:cs="Times New Roman"/>
          <w:sz w:val="28"/>
          <w:szCs w:val="28"/>
          <w:u w:val="single"/>
        </w:rPr>
        <w:t xml:space="preserve">компьютера и не заслонила учебные цели. </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На уроках для повышения умственной работоспособности детей, и для предупреждения преждевременного наступления утомления и снятия у них мышечного статического напряжения, учителя начальных классов проводят физкультминутки. Кроме того, определяют и фиксируют психологический климат на уроке, проводят эмоциональную разрядку. Физкультминутки проводят, учитывая специфику предмета, зачастую с музыкальным сопровождением, с элементами самомассажа и другими средствами, помогающими восстановить оперативную работоспособность. Конечно же, использование здоровьесберегающих технологий не сводится лишь к проведению физкультминуток. Это и правильная посадка при письме, и достаточное освещение и проветривание класса. Сюда входит и верная дозировка рабочего времени и многое другое.</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b/>
          <w:sz w:val="28"/>
          <w:szCs w:val="28"/>
        </w:rPr>
        <w:t>Ну и, конечно же, хотелось бы сказать об игровых технологиях в процессе дифференцированного обучения.</w:t>
      </w:r>
      <w:r w:rsidRPr="007F0E21">
        <w:rPr>
          <w:rFonts w:ascii="Times New Roman" w:eastAsia="Times New Roman" w:hAnsi="Times New Roman" w:cs="Times New Roman"/>
          <w:sz w:val="28"/>
          <w:szCs w:val="28"/>
        </w:rPr>
        <w:t xml:space="preserve"> Учебная игра дает положительный результат лишь при условии ее серьезной подготовки, когда активны и ученики, и сам учитель.  Игровым может быть как весь урок, так и его фрагменты. Например,  устный счет на уроке математики может быть ярким и увлекательным. Это и веселые стихи:</w:t>
      </w:r>
    </w:p>
    <w:p w:rsidR="007F0E21" w:rsidRPr="007F0E21" w:rsidRDefault="007F0E21" w:rsidP="007F0E21">
      <w:pPr>
        <w:spacing w:after="0" w:line="276" w:lineRule="auto"/>
        <w:ind w:left="708"/>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Яблоки  в  саду  поспели.</w:t>
      </w:r>
    </w:p>
    <w:p w:rsidR="007F0E21" w:rsidRPr="007F0E21" w:rsidRDefault="007F0E21" w:rsidP="007F0E21">
      <w:pPr>
        <w:spacing w:after="0" w:line="276" w:lineRule="auto"/>
        <w:ind w:left="708"/>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Мы  отведать  их  успели:</w:t>
      </w:r>
    </w:p>
    <w:p w:rsidR="007F0E21" w:rsidRPr="007F0E21" w:rsidRDefault="007F0E21" w:rsidP="007F0E21">
      <w:pPr>
        <w:spacing w:after="0" w:line="276" w:lineRule="auto"/>
        <w:ind w:left="708"/>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lastRenderedPageBreak/>
        <w:t>Пять  румяных, наливных,</w:t>
      </w:r>
    </w:p>
    <w:p w:rsidR="007F0E21" w:rsidRPr="007F0E21" w:rsidRDefault="007F0E21" w:rsidP="007F0E21">
      <w:pPr>
        <w:spacing w:after="0" w:line="276" w:lineRule="auto"/>
        <w:ind w:left="708"/>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Три  с  </w:t>
      </w:r>
      <w:proofErr w:type="gramStart"/>
      <w:r w:rsidRPr="007F0E21">
        <w:rPr>
          <w:rFonts w:ascii="Times New Roman" w:eastAsia="Times New Roman" w:hAnsi="Times New Roman" w:cs="Times New Roman"/>
          <w:sz w:val="28"/>
          <w:szCs w:val="28"/>
        </w:rPr>
        <w:t>кислинкой</w:t>
      </w:r>
      <w:proofErr w:type="gramEnd"/>
      <w:r w:rsidRPr="007F0E21">
        <w:rPr>
          <w:rFonts w:ascii="Times New Roman" w:eastAsia="Times New Roman" w:hAnsi="Times New Roman" w:cs="Times New Roman"/>
          <w:sz w:val="28"/>
          <w:szCs w:val="28"/>
        </w:rPr>
        <w:t>.</w:t>
      </w:r>
    </w:p>
    <w:p w:rsidR="007F0E21" w:rsidRPr="007F0E21" w:rsidRDefault="007F0E21" w:rsidP="007F0E21">
      <w:pPr>
        <w:spacing w:after="0" w:line="276" w:lineRule="auto"/>
        <w:ind w:left="708"/>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Сколько  их?</w:t>
      </w:r>
    </w:p>
    <w:p w:rsidR="007F0E21" w:rsidRPr="007F0E21" w:rsidRDefault="007F0E21" w:rsidP="007F0E21">
      <w:pPr>
        <w:spacing w:after="0" w:line="276" w:lineRule="auto"/>
        <w:ind w:left="2124"/>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Пять щенят  в  футбол  играли,</w:t>
      </w:r>
    </w:p>
    <w:p w:rsidR="007F0E21" w:rsidRPr="007F0E21" w:rsidRDefault="007F0E21" w:rsidP="007F0E21">
      <w:pPr>
        <w:spacing w:after="0" w:line="276" w:lineRule="auto"/>
        <w:ind w:left="2124"/>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Одного  домой позвали.</w:t>
      </w:r>
    </w:p>
    <w:p w:rsidR="007F0E21" w:rsidRPr="007F0E21" w:rsidRDefault="007F0E21" w:rsidP="007F0E21">
      <w:pPr>
        <w:spacing w:after="0" w:line="276" w:lineRule="auto"/>
        <w:ind w:left="2124"/>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Он  в окно  глядит, скучает,</w:t>
      </w:r>
    </w:p>
    <w:p w:rsidR="007F0E21" w:rsidRPr="007F0E21" w:rsidRDefault="007F0E21" w:rsidP="007F0E21">
      <w:pPr>
        <w:spacing w:after="0" w:line="276" w:lineRule="auto"/>
        <w:ind w:left="2124"/>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Сколько  их  теперь, считает:</w:t>
      </w:r>
    </w:p>
    <w:p w:rsidR="007F0E21" w:rsidRPr="007F0E21" w:rsidRDefault="007F0E21" w:rsidP="007F0E21">
      <w:pPr>
        <w:spacing w:after="0" w:line="276" w:lineRule="auto"/>
        <w:ind w:left="2124"/>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Пять  щенят  плюс  мама – лайка.</w:t>
      </w:r>
    </w:p>
    <w:p w:rsidR="007F0E21" w:rsidRPr="007F0E21" w:rsidRDefault="007F0E21" w:rsidP="007F0E21">
      <w:pPr>
        <w:spacing w:after="0" w:line="276" w:lineRule="auto"/>
        <w:ind w:left="2124"/>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Сколько  будет, сосчитай - ка?</w:t>
      </w:r>
    </w:p>
    <w:p w:rsidR="007F0E21" w:rsidRPr="007F0E21" w:rsidRDefault="007F0E21" w:rsidP="00AE4FBE">
      <w:pPr>
        <w:spacing w:before="120"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Это могут быть и слайды, и таблицы, и раздаточные картинки типа «Вычисли и раскрась». Также на уроках используют  различные дидактические игры. Например, «Меткие стрелки». На одной половине листа даны примеры, а на другой ответы. Детям нужно решить примеры и провести к ответам стрелы. При дифференцированном подходе сильным ученикам можно раздать такие карточки индивидуально, тогда как слабые ученики выполняют это задание у доски вместе с учителем.</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Уроки </w:t>
      </w:r>
      <w:r w:rsidRPr="007F0E21">
        <w:rPr>
          <w:rFonts w:ascii="Times New Roman" w:eastAsia="Times New Roman" w:hAnsi="Times New Roman" w:cs="Times New Roman"/>
          <w:b/>
          <w:i/>
          <w:sz w:val="28"/>
          <w:szCs w:val="28"/>
        </w:rPr>
        <w:t>Коррекционно-развивающие занятия</w:t>
      </w:r>
      <w:r w:rsidRPr="007F0E21">
        <w:rPr>
          <w:rFonts w:ascii="Times New Roman" w:eastAsia="Times New Roman" w:hAnsi="Times New Roman" w:cs="Times New Roman"/>
          <w:sz w:val="28"/>
          <w:szCs w:val="28"/>
        </w:rPr>
        <w:t xml:space="preserve"> чаще начинаются с минутки чистописания. Ее тоже можно обыграть, сделать интере</w:t>
      </w:r>
      <w:r>
        <w:rPr>
          <w:rFonts w:ascii="Times New Roman" w:eastAsia="Times New Roman" w:hAnsi="Times New Roman" w:cs="Times New Roman"/>
          <w:sz w:val="28"/>
          <w:szCs w:val="28"/>
        </w:rPr>
        <w:t>сной. Например, связать с каким-</w:t>
      </w:r>
      <w:r w:rsidRPr="007F0E21">
        <w:rPr>
          <w:rFonts w:ascii="Times New Roman" w:eastAsia="Times New Roman" w:hAnsi="Times New Roman" w:cs="Times New Roman"/>
          <w:sz w:val="28"/>
          <w:szCs w:val="28"/>
        </w:rPr>
        <w:t>нибудь путешествием, приключением. Начало урока может быть неожиданным, сразу включающим ученика в активную умственную деятельность. Так, например, при изучении темы «Большая буква в именах, фамилиях, отчествах» урок можно начать с игры «Отгадай»: Саша хотел подписать свою тетрадь и написал фамилию «</w:t>
      </w:r>
      <w:proofErr w:type="spellStart"/>
      <w:r w:rsidRPr="007F0E21">
        <w:rPr>
          <w:rFonts w:ascii="Times New Roman" w:eastAsia="Times New Roman" w:hAnsi="Times New Roman" w:cs="Times New Roman"/>
          <w:sz w:val="28"/>
          <w:szCs w:val="28"/>
        </w:rPr>
        <w:t>иванов</w:t>
      </w:r>
      <w:proofErr w:type="spellEnd"/>
      <w:r w:rsidRPr="007F0E21">
        <w:rPr>
          <w:rFonts w:ascii="Times New Roman" w:eastAsia="Times New Roman" w:hAnsi="Times New Roman" w:cs="Times New Roman"/>
          <w:sz w:val="28"/>
          <w:szCs w:val="28"/>
        </w:rPr>
        <w:t>», имя вывел «</w:t>
      </w:r>
      <w:proofErr w:type="spellStart"/>
      <w:r w:rsidRPr="007F0E21">
        <w:rPr>
          <w:rFonts w:ascii="Times New Roman" w:eastAsia="Times New Roman" w:hAnsi="Times New Roman" w:cs="Times New Roman"/>
          <w:sz w:val="28"/>
          <w:szCs w:val="28"/>
        </w:rPr>
        <w:t>саша</w:t>
      </w:r>
      <w:proofErr w:type="spellEnd"/>
      <w:r w:rsidRPr="007F0E21">
        <w:rPr>
          <w:rFonts w:ascii="Times New Roman" w:eastAsia="Times New Roman" w:hAnsi="Times New Roman" w:cs="Times New Roman"/>
          <w:sz w:val="28"/>
          <w:szCs w:val="28"/>
        </w:rPr>
        <w:t xml:space="preserve">» и задумался. Отгадайте, почему задумался Саша? </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При изучении темы «</w:t>
      </w:r>
      <w:proofErr w:type="spellStart"/>
      <w:r w:rsidRPr="007F0E21">
        <w:rPr>
          <w:rFonts w:ascii="Times New Roman" w:eastAsia="Times New Roman" w:hAnsi="Times New Roman" w:cs="Times New Roman"/>
          <w:sz w:val="28"/>
          <w:szCs w:val="28"/>
        </w:rPr>
        <w:t>Больщая</w:t>
      </w:r>
      <w:proofErr w:type="spellEnd"/>
      <w:r w:rsidRPr="007F0E21">
        <w:rPr>
          <w:rFonts w:ascii="Times New Roman" w:eastAsia="Times New Roman" w:hAnsi="Times New Roman" w:cs="Times New Roman"/>
          <w:sz w:val="28"/>
          <w:szCs w:val="28"/>
        </w:rPr>
        <w:t xml:space="preserve"> буква в кличках животных» можно предложить детям разыграть сценку:</w:t>
      </w:r>
    </w:p>
    <w:p w:rsidR="007F0E21" w:rsidRPr="007F0E21" w:rsidRDefault="007F0E21" w:rsidP="007F0E21">
      <w:pPr>
        <w:spacing w:after="0" w:line="276" w:lineRule="auto"/>
        <w:ind w:left="708"/>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Кто по улице идет, громко песенку поет?</w:t>
      </w:r>
    </w:p>
    <w:p w:rsidR="007F0E21" w:rsidRPr="007F0E21" w:rsidRDefault="007F0E21" w:rsidP="007F0E21">
      <w:pPr>
        <w:spacing w:after="0" w:line="276" w:lineRule="auto"/>
        <w:ind w:left="708"/>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 Это утка </w:t>
      </w:r>
      <w:proofErr w:type="spellStart"/>
      <w:r w:rsidRPr="007F0E21">
        <w:rPr>
          <w:rFonts w:ascii="Times New Roman" w:eastAsia="Times New Roman" w:hAnsi="Times New Roman" w:cs="Times New Roman"/>
          <w:sz w:val="28"/>
          <w:szCs w:val="28"/>
        </w:rPr>
        <w:t>Маврушка</w:t>
      </w:r>
      <w:proofErr w:type="spellEnd"/>
      <w:r w:rsidRPr="007F0E21">
        <w:rPr>
          <w:rFonts w:ascii="Times New Roman" w:eastAsia="Times New Roman" w:hAnsi="Times New Roman" w:cs="Times New Roman"/>
          <w:sz w:val="28"/>
          <w:szCs w:val="28"/>
        </w:rPr>
        <w:t>,</w:t>
      </w:r>
    </w:p>
    <w:p w:rsidR="007F0E21" w:rsidRPr="007F0E21" w:rsidRDefault="007F0E21" w:rsidP="007F0E21">
      <w:pPr>
        <w:spacing w:after="0" w:line="276" w:lineRule="auto"/>
        <w:ind w:left="708"/>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 кошка </w:t>
      </w:r>
      <w:proofErr w:type="spellStart"/>
      <w:r w:rsidRPr="007F0E21">
        <w:rPr>
          <w:rFonts w:ascii="Times New Roman" w:eastAsia="Times New Roman" w:hAnsi="Times New Roman" w:cs="Times New Roman"/>
          <w:sz w:val="28"/>
          <w:szCs w:val="28"/>
        </w:rPr>
        <w:t>Хаврошка</w:t>
      </w:r>
      <w:proofErr w:type="spellEnd"/>
      <w:r w:rsidRPr="007F0E21">
        <w:rPr>
          <w:rFonts w:ascii="Times New Roman" w:eastAsia="Times New Roman" w:hAnsi="Times New Roman" w:cs="Times New Roman"/>
          <w:sz w:val="28"/>
          <w:szCs w:val="28"/>
        </w:rPr>
        <w:t>,</w:t>
      </w:r>
    </w:p>
    <w:p w:rsidR="007F0E21" w:rsidRPr="007F0E21" w:rsidRDefault="007F0E21" w:rsidP="007F0E21">
      <w:pPr>
        <w:spacing w:after="0" w:line="276" w:lineRule="auto"/>
        <w:ind w:left="708"/>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 селезень </w:t>
      </w:r>
      <w:proofErr w:type="spellStart"/>
      <w:r w:rsidRPr="007F0E21">
        <w:rPr>
          <w:rFonts w:ascii="Times New Roman" w:eastAsia="Times New Roman" w:hAnsi="Times New Roman" w:cs="Times New Roman"/>
          <w:sz w:val="28"/>
          <w:szCs w:val="28"/>
        </w:rPr>
        <w:t>Павлушка</w:t>
      </w:r>
      <w:proofErr w:type="spellEnd"/>
      <w:r w:rsidRPr="007F0E21">
        <w:rPr>
          <w:rFonts w:ascii="Times New Roman" w:eastAsia="Times New Roman" w:hAnsi="Times New Roman" w:cs="Times New Roman"/>
          <w:sz w:val="28"/>
          <w:szCs w:val="28"/>
        </w:rPr>
        <w:t>,</w:t>
      </w:r>
    </w:p>
    <w:p w:rsidR="007F0E21" w:rsidRPr="007F0E21" w:rsidRDefault="007F0E21" w:rsidP="007F0E21">
      <w:pPr>
        <w:spacing w:after="0" w:line="276" w:lineRule="auto"/>
        <w:ind w:left="708"/>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 кот </w:t>
      </w:r>
      <w:proofErr w:type="spellStart"/>
      <w:r w:rsidRPr="007F0E21">
        <w:rPr>
          <w:rFonts w:ascii="Times New Roman" w:eastAsia="Times New Roman" w:hAnsi="Times New Roman" w:cs="Times New Roman"/>
          <w:sz w:val="28"/>
          <w:szCs w:val="28"/>
        </w:rPr>
        <w:t>Мирошка</w:t>
      </w:r>
      <w:proofErr w:type="spellEnd"/>
      <w:r w:rsidRPr="007F0E21">
        <w:rPr>
          <w:rFonts w:ascii="Times New Roman" w:eastAsia="Times New Roman" w:hAnsi="Times New Roman" w:cs="Times New Roman"/>
          <w:sz w:val="28"/>
          <w:szCs w:val="28"/>
        </w:rPr>
        <w:t>,</w:t>
      </w:r>
    </w:p>
    <w:p w:rsidR="007F0E21" w:rsidRPr="007F0E21" w:rsidRDefault="007F0E21" w:rsidP="007F0E21">
      <w:pPr>
        <w:spacing w:after="0" w:line="276" w:lineRule="auto"/>
        <w:ind w:left="708"/>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пес Барбос, ободранный нос.</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Каждый из учащихся представляет того или иного героя в шапочке-маске с написанной на ней кличкой. Задание: чем заинтересовало вас стихотворение? Запишите клички животных. </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Также хочется отметить, наблюдения показывают, что большинство школьников далеко не безразличны к оценке своей учебной  деятельности. Но </w:t>
      </w:r>
      <w:r w:rsidRPr="007F0E21">
        <w:rPr>
          <w:rFonts w:ascii="Times New Roman" w:eastAsia="Times New Roman" w:hAnsi="Times New Roman" w:cs="Times New Roman"/>
          <w:sz w:val="28"/>
          <w:szCs w:val="28"/>
        </w:rPr>
        <w:lastRenderedPageBreak/>
        <w:t xml:space="preserve">какая-то часть школьников, получая низкий балл, со временем привыкает к такой оценке и как бы </w:t>
      </w:r>
      <w:proofErr w:type="gramStart"/>
      <w:r w:rsidRPr="007F0E21">
        <w:rPr>
          <w:rFonts w:ascii="Times New Roman" w:eastAsia="Times New Roman" w:hAnsi="Times New Roman" w:cs="Times New Roman"/>
          <w:sz w:val="28"/>
          <w:szCs w:val="28"/>
        </w:rPr>
        <w:t>не обращает внимание</w:t>
      </w:r>
      <w:proofErr w:type="gramEnd"/>
      <w:r w:rsidRPr="007F0E21">
        <w:rPr>
          <w:rFonts w:ascii="Times New Roman" w:eastAsia="Times New Roman" w:hAnsi="Times New Roman" w:cs="Times New Roman"/>
          <w:sz w:val="28"/>
          <w:szCs w:val="28"/>
        </w:rPr>
        <w:t xml:space="preserve"> на нее.</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Наряду с принятыми в школе оценками («2», «3», «4», «5») учебной деятельности детей я решила ввести такие нравственно-поощрительные оценки, как «молодец!», «старательный ученик», «способный ученик», «лучший ученик». В таких вербальных оценках отражаются личностные особенности учащихся, их обучаемость, работоспособность, мотивационные намерения, которые невозможно выразить в принятых для ведения школьного журнала баллах.</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Учителю, который стремится к творческому и профессиональному росту не составит труда обогатить свой урок, используя различные педагогические технологии.</w:t>
      </w:r>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Нельзя строго разграничивать различные педагогические технологии. Они чаще всего используются комплексно. Современный учитель должен умело пользоваться ими. Этого требует современный уклад жизни. В  педагогической практике школы-интерната  любая технология   с коррекционной направленностью становится одной из ведущих, только надо знать, где её можно рациональнее применить. </w:t>
      </w:r>
      <w:proofErr w:type="gramStart"/>
      <w:r w:rsidRPr="007F0E21">
        <w:rPr>
          <w:rFonts w:ascii="Times New Roman" w:eastAsia="Times New Roman" w:hAnsi="Times New Roman" w:cs="Times New Roman"/>
          <w:b/>
          <w:sz w:val="28"/>
          <w:szCs w:val="28"/>
        </w:rPr>
        <w:t>Дифференцированный (</w:t>
      </w:r>
      <w:proofErr w:type="spellStart"/>
      <w:r w:rsidRPr="007F0E21">
        <w:rPr>
          <w:rFonts w:ascii="Times New Roman" w:eastAsia="Times New Roman" w:hAnsi="Times New Roman" w:cs="Times New Roman"/>
          <w:b/>
          <w:sz w:val="28"/>
          <w:szCs w:val="28"/>
        </w:rPr>
        <w:t>разноуровневый</w:t>
      </w:r>
      <w:proofErr w:type="spellEnd"/>
      <w:r w:rsidRPr="007F0E21">
        <w:rPr>
          <w:rFonts w:ascii="Times New Roman" w:eastAsia="Times New Roman" w:hAnsi="Times New Roman" w:cs="Times New Roman"/>
          <w:b/>
          <w:sz w:val="28"/>
          <w:szCs w:val="28"/>
        </w:rPr>
        <w:t xml:space="preserve">) подход, </w:t>
      </w:r>
      <w:r w:rsidRPr="007F0E21">
        <w:rPr>
          <w:rFonts w:ascii="Times New Roman" w:eastAsia="Times New Roman" w:hAnsi="Times New Roman" w:cs="Times New Roman"/>
          <w:sz w:val="28"/>
          <w:szCs w:val="28"/>
        </w:rPr>
        <w:t xml:space="preserve">предполагает снятие по возможности всех </w:t>
      </w:r>
      <w:proofErr w:type="spellStart"/>
      <w:r w:rsidRPr="007F0E21">
        <w:rPr>
          <w:rFonts w:ascii="Times New Roman" w:eastAsia="Times New Roman" w:hAnsi="Times New Roman" w:cs="Times New Roman"/>
          <w:sz w:val="28"/>
          <w:szCs w:val="28"/>
        </w:rPr>
        <w:t>стрессообразующих</w:t>
      </w:r>
      <w:proofErr w:type="spellEnd"/>
      <w:r w:rsidRPr="007F0E21">
        <w:rPr>
          <w:rFonts w:ascii="Times New Roman" w:eastAsia="Times New Roman" w:hAnsi="Times New Roman" w:cs="Times New Roman"/>
          <w:sz w:val="28"/>
          <w:szCs w:val="28"/>
        </w:rPr>
        <w:t xml:space="preserve"> факторов учебного процесса, создание в школе и на уроках такой атмосферы, которая расковывает детей, и в которой они чувствуют себя «как дома» и в которой качество образования повышается.</w:t>
      </w:r>
      <w:proofErr w:type="gramEnd"/>
    </w:p>
    <w:p w:rsidR="007F0E21" w:rsidRPr="007F0E21" w:rsidRDefault="007F0E21" w:rsidP="007F0E21">
      <w:pPr>
        <w:spacing w:after="0" w:line="276" w:lineRule="auto"/>
        <w:ind w:firstLine="709"/>
        <w:jc w:val="both"/>
        <w:rPr>
          <w:rFonts w:ascii="Times New Roman" w:eastAsia="Times New Roman" w:hAnsi="Times New Roman" w:cs="Times New Roman"/>
          <w:sz w:val="28"/>
          <w:szCs w:val="28"/>
        </w:rPr>
      </w:pPr>
      <w:r w:rsidRPr="007F0E21">
        <w:rPr>
          <w:rFonts w:ascii="Times New Roman" w:eastAsia="Times New Roman" w:hAnsi="Times New Roman" w:cs="Times New Roman"/>
          <w:sz w:val="28"/>
          <w:szCs w:val="28"/>
        </w:rPr>
        <w:t xml:space="preserve">Необходимо хорошо понимать, что </w:t>
      </w:r>
      <w:proofErr w:type="spellStart"/>
      <w:r w:rsidRPr="007F0E21">
        <w:rPr>
          <w:rFonts w:ascii="Times New Roman" w:eastAsia="Times New Roman" w:hAnsi="Times New Roman" w:cs="Times New Roman"/>
          <w:b/>
          <w:sz w:val="28"/>
          <w:szCs w:val="28"/>
        </w:rPr>
        <w:t>разноуровневая</w:t>
      </w:r>
      <w:proofErr w:type="spellEnd"/>
      <w:r w:rsidRPr="007F0E21">
        <w:rPr>
          <w:rFonts w:ascii="Times New Roman" w:eastAsia="Times New Roman" w:hAnsi="Times New Roman" w:cs="Times New Roman"/>
          <w:sz w:val="28"/>
          <w:szCs w:val="28"/>
        </w:rPr>
        <w:t xml:space="preserve"> форма обучения не может дать положительного результата сама по себе, а требует огромной работы над содержанием и методикой преподавания.</w:t>
      </w:r>
    </w:p>
    <w:p w:rsidR="00B26C2C" w:rsidRPr="007F0E21" w:rsidRDefault="00B26C2C" w:rsidP="007F0E21">
      <w:pPr>
        <w:pStyle w:val="a3"/>
        <w:shd w:val="clear" w:color="auto" w:fill="FFFFFF"/>
        <w:spacing w:before="120" w:beforeAutospacing="0" w:after="120" w:afterAutospacing="0" w:line="276" w:lineRule="auto"/>
        <w:jc w:val="both"/>
        <w:rPr>
          <w:color w:val="444444"/>
          <w:sz w:val="28"/>
          <w:szCs w:val="28"/>
        </w:rPr>
      </w:pPr>
      <w:r w:rsidRPr="007F0E21">
        <w:rPr>
          <w:color w:val="444444"/>
          <w:sz w:val="28"/>
          <w:szCs w:val="28"/>
        </w:rPr>
        <w:t>_______________________________________________________________________</w:t>
      </w:r>
    </w:p>
    <w:p w:rsidR="00B26C2C" w:rsidRPr="007F0E21" w:rsidRDefault="00B26C2C" w:rsidP="007F0E21">
      <w:pPr>
        <w:pStyle w:val="a3"/>
        <w:shd w:val="clear" w:color="auto" w:fill="FFFFFF"/>
        <w:spacing w:before="120" w:beforeAutospacing="0" w:after="120" w:afterAutospacing="0" w:line="276" w:lineRule="auto"/>
        <w:jc w:val="both"/>
        <w:rPr>
          <w:b/>
          <w:color w:val="C00000"/>
          <w:sz w:val="28"/>
          <w:szCs w:val="28"/>
        </w:rPr>
      </w:pPr>
      <w:r w:rsidRPr="007F0E21">
        <w:rPr>
          <w:b/>
          <w:color w:val="C00000"/>
          <w:sz w:val="28"/>
          <w:szCs w:val="28"/>
        </w:rPr>
        <w:t>Слайд 25 – 35.</w:t>
      </w:r>
    </w:p>
    <w:p w:rsidR="009C3405" w:rsidRPr="007F0E21" w:rsidRDefault="009C3405" w:rsidP="000271EE">
      <w:pPr>
        <w:pStyle w:val="a3"/>
        <w:numPr>
          <w:ilvl w:val="0"/>
          <w:numId w:val="16"/>
        </w:numPr>
        <w:shd w:val="clear" w:color="auto" w:fill="FFFFFF"/>
        <w:spacing w:before="120" w:beforeAutospacing="0" w:after="120" w:afterAutospacing="0" w:line="276" w:lineRule="auto"/>
        <w:jc w:val="both"/>
        <w:rPr>
          <w:b/>
          <w:i/>
          <w:color w:val="0000CC"/>
          <w:sz w:val="28"/>
          <w:szCs w:val="28"/>
        </w:rPr>
      </w:pPr>
      <w:r w:rsidRPr="007F0E21">
        <w:rPr>
          <w:b/>
          <w:color w:val="0000CC"/>
          <w:sz w:val="28"/>
          <w:szCs w:val="28"/>
        </w:rPr>
        <w:t xml:space="preserve">Индивидуальный и дифференцированный подход на уроках математики </w:t>
      </w:r>
      <w:r w:rsidR="00D113C0" w:rsidRPr="007F0E21">
        <w:rPr>
          <w:b/>
          <w:color w:val="0000CC"/>
          <w:sz w:val="28"/>
          <w:szCs w:val="28"/>
        </w:rPr>
        <w:t xml:space="preserve">                         </w:t>
      </w:r>
      <w:r w:rsidRPr="007F0E21">
        <w:rPr>
          <w:b/>
          <w:i/>
          <w:color w:val="0000CC"/>
          <w:sz w:val="28"/>
          <w:szCs w:val="28"/>
        </w:rPr>
        <w:t>(</w:t>
      </w:r>
      <w:proofErr w:type="spellStart"/>
      <w:r w:rsidRPr="007F0E21">
        <w:rPr>
          <w:b/>
          <w:i/>
          <w:color w:val="0000CC"/>
          <w:sz w:val="28"/>
          <w:szCs w:val="28"/>
        </w:rPr>
        <w:t>Ковякина</w:t>
      </w:r>
      <w:proofErr w:type="spellEnd"/>
      <w:r w:rsidRPr="007F0E21">
        <w:rPr>
          <w:b/>
          <w:i/>
          <w:color w:val="0000CC"/>
          <w:sz w:val="28"/>
          <w:szCs w:val="28"/>
        </w:rPr>
        <w:t xml:space="preserve"> Н.Ф.)</w:t>
      </w:r>
    </w:p>
    <w:p w:rsidR="0024369E" w:rsidRPr="0024369E" w:rsidRDefault="0024369E" w:rsidP="0024369E">
      <w:pPr>
        <w:shd w:val="clear" w:color="auto" w:fill="FFFFFF"/>
        <w:tabs>
          <w:tab w:val="left" w:pos="139"/>
        </w:tabs>
        <w:spacing w:after="0" w:line="276" w:lineRule="auto"/>
        <w:rPr>
          <w:rFonts w:ascii="Times New Roman" w:hAnsi="Times New Roman" w:cs="Times New Roman"/>
          <w:b/>
          <w:iCs/>
          <w:color w:val="C00000"/>
          <w:spacing w:val="5"/>
          <w:sz w:val="28"/>
          <w:szCs w:val="28"/>
        </w:rPr>
      </w:pPr>
      <w:r w:rsidRPr="0024369E">
        <w:rPr>
          <w:rFonts w:ascii="Times New Roman" w:hAnsi="Times New Roman" w:cs="Times New Roman"/>
          <w:b/>
          <w:iCs/>
          <w:color w:val="C00000"/>
          <w:spacing w:val="5"/>
          <w:sz w:val="28"/>
          <w:szCs w:val="28"/>
        </w:rPr>
        <w:t xml:space="preserve">Слайд </w:t>
      </w:r>
      <w:r>
        <w:rPr>
          <w:rFonts w:ascii="Times New Roman" w:hAnsi="Times New Roman" w:cs="Times New Roman"/>
          <w:b/>
          <w:iCs/>
          <w:color w:val="C00000"/>
          <w:spacing w:val="5"/>
          <w:sz w:val="28"/>
          <w:szCs w:val="28"/>
        </w:rPr>
        <w:t>26</w:t>
      </w:r>
      <w:r w:rsidRPr="0024369E">
        <w:rPr>
          <w:rFonts w:ascii="Times New Roman" w:hAnsi="Times New Roman" w:cs="Times New Roman"/>
          <w:b/>
          <w:iCs/>
          <w:color w:val="C00000"/>
          <w:spacing w:val="5"/>
          <w:sz w:val="28"/>
          <w:szCs w:val="28"/>
        </w:rPr>
        <w:t>.</w:t>
      </w:r>
    </w:p>
    <w:p w:rsidR="007F0E21" w:rsidRPr="007F0E21" w:rsidRDefault="007F0E21" w:rsidP="007F0E21">
      <w:pPr>
        <w:spacing w:after="0" w:line="276" w:lineRule="auto"/>
        <w:ind w:firstLine="709"/>
        <w:jc w:val="both"/>
        <w:rPr>
          <w:rFonts w:ascii="Times New Roman" w:hAnsi="Times New Roman" w:cs="Times New Roman"/>
          <w:sz w:val="28"/>
          <w:szCs w:val="28"/>
        </w:rPr>
      </w:pPr>
      <w:r w:rsidRPr="007F0E21">
        <w:rPr>
          <w:rFonts w:ascii="Times New Roman" w:hAnsi="Times New Roman" w:cs="Times New Roman"/>
          <w:sz w:val="28"/>
          <w:szCs w:val="28"/>
        </w:rPr>
        <w:t xml:space="preserve">Проблема дифференциации обучения учащихся коррекционных школ решается путем обучения школьников в рамках одного класса по разным программам и с применением разных методов. Или же учитель ограничивается принципом дифференцированного подхода в сочетании </w:t>
      </w:r>
      <w:proofErr w:type="gramStart"/>
      <w:r w:rsidRPr="007F0E21">
        <w:rPr>
          <w:rFonts w:ascii="Times New Roman" w:hAnsi="Times New Roman" w:cs="Times New Roman"/>
          <w:sz w:val="28"/>
          <w:szCs w:val="28"/>
        </w:rPr>
        <w:t>с</w:t>
      </w:r>
      <w:proofErr w:type="gramEnd"/>
      <w:r w:rsidRPr="007F0E21">
        <w:rPr>
          <w:rFonts w:ascii="Times New Roman" w:hAnsi="Times New Roman" w:cs="Times New Roman"/>
          <w:sz w:val="28"/>
          <w:szCs w:val="28"/>
        </w:rPr>
        <w:t xml:space="preserve"> индивидуальным. В системе дифференциации обучения важную роль играет выявление среди учащихся типологических групп, объединенных общностью клинических и психолого-педагогических характеристик.</w:t>
      </w:r>
    </w:p>
    <w:p w:rsidR="00AE4FBE" w:rsidRDefault="00AE4FBE" w:rsidP="0024369E">
      <w:pPr>
        <w:shd w:val="clear" w:color="auto" w:fill="FFFFFF"/>
        <w:tabs>
          <w:tab w:val="left" w:pos="139"/>
        </w:tabs>
        <w:spacing w:before="120" w:after="120" w:line="276" w:lineRule="auto"/>
        <w:rPr>
          <w:rFonts w:ascii="Times New Roman" w:hAnsi="Times New Roman" w:cs="Times New Roman"/>
          <w:b/>
          <w:iCs/>
          <w:color w:val="C00000"/>
          <w:spacing w:val="5"/>
          <w:sz w:val="28"/>
          <w:szCs w:val="28"/>
        </w:rPr>
      </w:pPr>
    </w:p>
    <w:p w:rsidR="0024369E" w:rsidRPr="0024369E" w:rsidRDefault="0024369E" w:rsidP="0024369E">
      <w:pPr>
        <w:shd w:val="clear" w:color="auto" w:fill="FFFFFF"/>
        <w:tabs>
          <w:tab w:val="left" w:pos="139"/>
        </w:tabs>
        <w:spacing w:before="120" w:after="120" w:line="276" w:lineRule="auto"/>
        <w:rPr>
          <w:rFonts w:ascii="Times New Roman" w:hAnsi="Times New Roman" w:cs="Times New Roman"/>
          <w:b/>
          <w:iCs/>
          <w:color w:val="C00000"/>
          <w:spacing w:val="5"/>
          <w:sz w:val="28"/>
          <w:szCs w:val="28"/>
        </w:rPr>
      </w:pPr>
      <w:r w:rsidRPr="0024369E">
        <w:rPr>
          <w:rFonts w:ascii="Times New Roman" w:hAnsi="Times New Roman" w:cs="Times New Roman"/>
          <w:b/>
          <w:iCs/>
          <w:color w:val="C00000"/>
          <w:spacing w:val="5"/>
          <w:sz w:val="28"/>
          <w:szCs w:val="28"/>
        </w:rPr>
        <w:lastRenderedPageBreak/>
        <w:t xml:space="preserve">Слайд </w:t>
      </w:r>
      <w:r>
        <w:rPr>
          <w:rFonts w:ascii="Times New Roman" w:hAnsi="Times New Roman" w:cs="Times New Roman"/>
          <w:b/>
          <w:iCs/>
          <w:color w:val="C00000"/>
          <w:spacing w:val="5"/>
          <w:sz w:val="28"/>
          <w:szCs w:val="28"/>
        </w:rPr>
        <w:t>27</w:t>
      </w:r>
      <w:r w:rsidRPr="0024369E">
        <w:rPr>
          <w:rFonts w:ascii="Times New Roman" w:hAnsi="Times New Roman" w:cs="Times New Roman"/>
          <w:b/>
          <w:iCs/>
          <w:color w:val="C00000"/>
          <w:spacing w:val="5"/>
          <w:sz w:val="28"/>
          <w:szCs w:val="28"/>
        </w:rPr>
        <w:t>.</w:t>
      </w:r>
    </w:p>
    <w:p w:rsidR="007F0E21" w:rsidRPr="007F0E21" w:rsidRDefault="0024369E" w:rsidP="0024369E">
      <w:pPr>
        <w:shd w:val="clear" w:color="auto" w:fill="FFFFFF"/>
        <w:tabs>
          <w:tab w:val="left" w:pos="139"/>
        </w:tabs>
        <w:spacing w:before="120" w:after="120" w:line="276" w:lineRule="auto"/>
        <w:jc w:val="both"/>
        <w:rPr>
          <w:rFonts w:ascii="Times New Roman" w:hAnsi="Times New Roman" w:cs="Times New Roman"/>
          <w:iCs/>
          <w:color w:val="000000"/>
          <w:sz w:val="28"/>
          <w:szCs w:val="28"/>
        </w:rPr>
      </w:pPr>
      <w:r>
        <w:rPr>
          <w:rFonts w:ascii="Times New Roman" w:hAnsi="Times New Roman" w:cs="Times New Roman"/>
          <w:sz w:val="28"/>
          <w:szCs w:val="28"/>
        </w:rPr>
        <w:tab/>
      </w:r>
      <w:r>
        <w:rPr>
          <w:rFonts w:ascii="Times New Roman" w:hAnsi="Times New Roman" w:cs="Times New Roman"/>
          <w:sz w:val="28"/>
          <w:szCs w:val="28"/>
        </w:rPr>
        <w:tab/>
      </w:r>
      <w:r w:rsidR="007F0E21" w:rsidRPr="007F0E21">
        <w:rPr>
          <w:rFonts w:ascii="Times New Roman" w:hAnsi="Times New Roman" w:cs="Times New Roman"/>
          <w:sz w:val="28"/>
          <w:szCs w:val="28"/>
        </w:rPr>
        <w:t xml:space="preserve">Дифференцированный подход – это особенность обучения группы учащихся с определенной типологией продуктивности обучения. </w:t>
      </w:r>
      <w:r w:rsidR="007F0E21" w:rsidRPr="007F0E21">
        <w:rPr>
          <w:rFonts w:ascii="Times New Roman" w:hAnsi="Times New Roman" w:cs="Times New Roman"/>
          <w:iCs/>
          <w:color w:val="000000"/>
          <w:spacing w:val="2"/>
          <w:sz w:val="28"/>
          <w:szCs w:val="28"/>
        </w:rPr>
        <w:t>Различают несколько вариантов заданий по изучаемой теме при диф</w:t>
      </w:r>
      <w:r w:rsidR="007F0E21" w:rsidRPr="007F0E21">
        <w:rPr>
          <w:rFonts w:ascii="Times New Roman" w:hAnsi="Times New Roman" w:cs="Times New Roman"/>
          <w:iCs/>
          <w:color w:val="000000"/>
          <w:spacing w:val="3"/>
          <w:sz w:val="28"/>
          <w:szCs w:val="28"/>
        </w:rPr>
        <w:t xml:space="preserve">ференциальном подходе, отличающихся </w:t>
      </w:r>
      <w:proofErr w:type="gramStart"/>
      <w:r w:rsidR="007F0E21" w:rsidRPr="007F0E21">
        <w:rPr>
          <w:rFonts w:ascii="Times New Roman" w:hAnsi="Times New Roman" w:cs="Times New Roman"/>
          <w:iCs/>
          <w:color w:val="000000"/>
          <w:spacing w:val="3"/>
          <w:sz w:val="28"/>
          <w:szCs w:val="28"/>
        </w:rPr>
        <w:t>по</w:t>
      </w:r>
      <w:proofErr w:type="gramEnd"/>
      <w:r w:rsidR="007F0E21" w:rsidRPr="007F0E21">
        <w:rPr>
          <w:rFonts w:ascii="Times New Roman" w:hAnsi="Times New Roman" w:cs="Times New Roman"/>
          <w:iCs/>
          <w:color w:val="000000"/>
          <w:spacing w:val="3"/>
          <w:sz w:val="28"/>
          <w:szCs w:val="28"/>
        </w:rPr>
        <w:t>:</w:t>
      </w:r>
    </w:p>
    <w:p w:rsidR="007F0E21" w:rsidRPr="007F0E21" w:rsidRDefault="007F0E21" w:rsidP="000271EE">
      <w:pPr>
        <w:pStyle w:val="a7"/>
        <w:numPr>
          <w:ilvl w:val="0"/>
          <w:numId w:val="30"/>
        </w:numPr>
        <w:shd w:val="clear" w:color="auto" w:fill="FFFFFF"/>
        <w:tabs>
          <w:tab w:val="left" w:pos="139"/>
        </w:tabs>
        <w:spacing w:line="276" w:lineRule="auto"/>
        <w:jc w:val="both"/>
        <w:rPr>
          <w:rFonts w:ascii="Times New Roman" w:hAnsi="Times New Roman" w:cs="Times New Roman"/>
          <w:i/>
          <w:iCs/>
          <w:color w:val="000000"/>
          <w:sz w:val="28"/>
          <w:szCs w:val="28"/>
        </w:rPr>
      </w:pPr>
      <w:r w:rsidRPr="007F0E21">
        <w:rPr>
          <w:rFonts w:ascii="Times New Roman" w:hAnsi="Times New Roman" w:cs="Times New Roman"/>
          <w:i/>
          <w:iCs/>
          <w:color w:val="000000"/>
          <w:spacing w:val="1"/>
          <w:sz w:val="28"/>
          <w:szCs w:val="28"/>
        </w:rPr>
        <w:t xml:space="preserve">степени сложности из-за глубины дефекта; </w:t>
      </w:r>
    </w:p>
    <w:p w:rsidR="007F0E21" w:rsidRPr="007F0E21" w:rsidRDefault="007F0E21" w:rsidP="000271EE">
      <w:pPr>
        <w:pStyle w:val="a7"/>
        <w:numPr>
          <w:ilvl w:val="0"/>
          <w:numId w:val="30"/>
        </w:numPr>
        <w:shd w:val="clear" w:color="auto" w:fill="FFFFFF"/>
        <w:tabs>
          <w:tab w:val="left" w:pos="139"/>
        </w:tabs>
        <w:spacing w:line="276" w:lineRule="auto"/>
        <w:jc w:val="both"/>
        <w:rPr>
          <w:rFonts w:ascii="Times New Roman" w:hAnsi="Times New Roman" w:cs="Times New Roman"/>
          <w:i/>
          <w:iCs/>
          <w:color w:val="000000"/>
          <w:sz w:val="28"/>
          <w:szCs w:val="28"/>
        </w:rPr>
      </w:pPr>
      <w:r w:rsidRPr="007F0E21">
        <w:rPr>
          <w:rFonts w:ascii="Times New Roman" w:hAnsi="Times New Roman" w:cs="Times New Roman"/>
          <w:i/>
          <w:iCs/>
          <w:color w:val="000000"/>
          <w:spacing w:val="1"/>
          <w:sz w:val="28"/>
          <w:szCs w:val="28"/>
        </w:rPr>
        <w:t xml:space="preserve">объему с учетом уровня </w:t>
      </w:r>
      <w:r w:rsidRPr="007F0E21">
        <w:rPr>
          <w:rFonts w:ascii="Times New Roman" w:hAnsi="Times New Roman" w:cs="Times New Roman"/>
          <w:i/>
          <w:iCs/>
          <w:color w:val="000000"/>
          <w:sz w:val="28"/>
          <w:szCs w:val="28"/>
        </w:rPr>
        <w:t>работоспособности;</w:t>
      </w:r>
    </w:p>
    <w:p w:rsidR="007F0E21" w:rsidRPr="007F0E21" w:rsidRDefault="007F0E21" w:rsidP="000271EE">
      <w:pPr>
        <w:pStyle w:val="a7"/>
        <w:numPr>
          <w:ilvl w:val="0"/>
          <w:numId w:val="30"/>
        </w:numPr>
        <w:shd w:val="clear" w:color="auto" w:fill="FFFFFF"/>
        <w:tabs>
          <w:tab w:val="left" w:pos="139"/>
        </w:tabs>
        <w:spacing w:line="276" w:lineRule="auto"/>
        <w:jc w:val="both"/>
        <w:rPr>
          <w:rFonts w:ascii="Times New Roman" w:hAnsi="Times New Roman" w:cs="Times New Roman"/>
          <w:i/>
          <w:iCs/>
          <w:color w:val="000000"/>
          <w:spacing w:val="-2"/>
          <w:sz w:val="28"/>
          <w:szCs w:val="28"/>
        </w:rPr>
      </w:pPr>
      <w:r w:rsidRPr="007F0E21">
        <w:rPr>
          <w:rFonts w:ascii="Times New Roman" w:hAnsi="Times New Roman" w:cs="Times New Roman"/>
          <w:i/>
          <w:iCs/>
          <w:color w:val="000000"/>
          <w:sz w:val="28"/>
          <w:szCs w:val="28"/>
        </w:rPr>
        <w:t>форме выполнения с учетом разной степени сформи</w:t>
      </w:r>
      <w:r w:rsidRPr="007F0E21">
        <w:rPr>
          <w:rFonts w:ascii="Times New Roman" w:hAnsi="Times New Roman" w:cs="Times New Roman"/>
          <w:i/>
          <w:iCs/>
          <w:color w:val="000000"/>
          <w:spacing w:val="-2"/>
          <w:sz w:val="28"/>
          <w:szCs w:val="28"/>
        </w:rPr>
        <w:t>рованности динамического стереотипа;</w:t>
      </w:r>
    </w:p>
    <w:p w:rsidR="007F0E21" w:rsidRPr="007F0E21" w:rsidRDefault="007F0E21" w:rsidP="000271EE">
      <w:pPr>
        <w:pStyle w:val="a7"/>
        <w:numPr>
          <w:ilvl w:val="0"/>
          <w:numId w:val="30"/>
        </w:numPr>
        <w:shd w:val="clear" w:color="auto" w:fill="FFFFFF"/>
        <w:tabs>
          <w:tab w:val="left" w:pos="139"/>
        </w:tabs>
        <w:spacing w:after="120" w:line="276" w:lineRule="auto"/>
        <w:ind w:hanging="357"/>
        <w:jc w:val="both"/>
        <w:rPr>
          <w:rFonts w:ascii="Times New Roman" w:hAnsi="Times New Roman" w:cs="Times New Roman"/>
          <w:i/>
          <w:iCs/>
          <w:color w:val="000000"/>
          <w:spacing w:val="2"/>
          <w:sz w:val="28"/>
          <w:szCs w:val="28"/>
        </w:rPr>
      </w:pPr>
      <w:r w:rsidRPr="007F0E21">
        <w:rPr>
          <w:rFonts w:ascii="Times New Roman" w:hAnsi="Times New Roman" w:cs="Times New Roman"/>
          <w:i/>
          <w:iCs/>
          <w:color w:val="000000"/>
          <w:spacing w:val="-2"/>
          <w:sz w:val="28"/>
          <w:szCs w:val="28"/>
        </w:rPr>
        <w:t>степени желательности и обяза</w:t>
      </w:r>
      <w:r w:rsidRPr="007F0E21">
        <w:rPr>
          <w:rFonts w:ascii="Times New Roman" w:hAnsi="Times New Roman" w:cs="Times New Roman"/>
          <w:i/>
          <w:iCs/>
          <w:color w:val="000000"/>
          <w:spacing w:val="2"/>
          <w:sz w:val="28"/>
          <w:szCs w:val="28"/>
        </w:rPr>
        <w:t>тельности.</w:t>
      </w:r>
    </w:p>
    <w:p w:rsidR="0024369E" w:rsidRPr="0024369E" w:rsidRDefault="0024369E" w:rsidP="0024369E">
      <w:pPr>
        <w:shd w:val="clear" w:color="auto" w:fill="FFFFFF"/>
        <w:tabs>
          <w:tab w:val="left" w:pos="139"/>
        </w:tabs>
        <w:spacing w:before="120" w:after="120" w:line="276" w:lineRule="auto"/>
        <w:rPr>
          <w:rFonts w:ascii="Times New Roman" w:hAnsi="Times New Roman" w:cs="Times New Roman"/>
          <w:b/>
          <w:iCs/>
          <w:color w:val="C00000"/>
          <w:spacing w:val="5"/>
          <w:sz w:val="28"/>
          <w:szCs w:val="28"/>
        </w:rPr>
      </w:pPr>
      <w:r w:rsidRPr="0024369E">
        <w:rPr>
          <w:rFonts w:ascii="Times New Roman" w:hAnsi="Times New Roman" w:cs="Times New Roman"/>
          <w:b/>
          <w:iCs/>
          <w:color w:val="C00000"/>
          <w:spacing w:val="5"/>
          <w:sz w:val="28"/>
          <w:szCs w:val="28"/>
        </w:rPr>
        <w:t>Слайд 28.</w:t>
      </w:r>
    </w:p>
    <w:p w:rsidR="007F0E21" w:rsidRPr="0024369E" w:rsidRDefault="007F0E21" w:rsidP="0024369E">
      <w:pPr>
        <w:shd w:val="clear" w:color="auto" w:fill="FFFFFF"/>
        <w:tabs>
          <w:tab w:val="left" w:pos="139"/>
        </w:tabs>
        <w:spacing w:after="0" w:line="276" w:lineRule="auto"/>
        <w:jc w:val="center"/>
        <w:rPr>
          <w:rFonts w:ascii="Times New Roman" w:hAnsi="Times New Roman" w:cs="Times New Roman"/>
          <w:b/>
          <w:iCs/>
          <w:color w:val="0000CC"/>
          <w:spacing w:val="5"/>
          <w:sz w:val="28"/>
          <w:szCs w:val="28"/>
        </w:rPr>
      </w:pPr>
      <w:r w:rsidRPr="0024369E">
        <w:rPr>
          <w:rFonts w:ascii="Times New Roman" w:hAnsi="Times New Roman" w:cs="Times New Roman"/>
          <w:b/>
          <w:iCs/>
          <w:color w:val="0000CC"/>
          <w:spacing w:val="5"/>
          <w:sz w:val="28"/>
          <w:szCs w:val="28"/>
        </w:rPr>
        <w:t>Принципы дифференцированного подхода:</w:t>
      </w:r>
    </w:p>
    <w:p w:rsidR="0024369E" w:rsidRDefault="007F0E21" w:rsidP="000271EE">
      <w:pPr>
        <w:pStyle w:val="a7"/>
        <w:numPr>
          <w:ilvl w:val="0"/>
          <w:numId w:val="31"/>
        </w:numPr>
        <w:shd w:val="clear" w:color="auto" w:fill="FFFFFF"/>
        <w:spacing w:before="10" w:line="276" w:lineRule="auto"/>
        <w:jc w:val="both"/>
        <w:rPr>
          <w:rFonts w:ascii="Times New Roman" w:hAnsi="Times New Roman" w:cs="Times New Roman"/>
          <w:i/>
          <w:iCs/>
          <w:color w:val="000000"/>
          <w:spacing w:val="1"/>
          <w:sz w:val="28"/>
          <w:szCs w:val="28"/>
        </w:rPr>
      </w:pPr>
      <w:r w:rsidRPr="0024369E">
        <w:rPr>
          <w:rFonts w:ascii="Times New Roman" w:hAnsi="Times New Roman" w:cs="Times New Roman"/>
          <w:i/>
          <w:iCs/>
          <w:color w:val="000000"/>
          <w:spacing w:val="3"/>
          <w:sz w:val="28"/>
          <w:szCs w:val="28"/>
        </w:rPr>
        <w:t>за основу берется изучение учебной деятельности ребенка и ведущих</w:t>
      </w:r>
      <w:r w:rsidRPr="0024369E">
        <w:rPr>
          <w:rFonts w:ascii="Times New Roman" w:hAnsi="Times New Roman" w:cs="Times New Roman"/>
          <w:i/>
          <w:iCs/>
          <w:color w:val="000000"/>
          <w:spacing w:val="3"/>
          <w:sz w:val="28"/>
          <w:szCs w:val="28"/>
        </w:rPr>
        <w:br/>
      </w:r>
      <w:r w:rsidRPr="0024369E">
        <w:rPr>
          <w:rFonts w:ascii="Times New Roman" w:hAnsi="Times New Roman" w:cs="Times New Roman"/>
          <w:i/>
          <w:iCs/>
          <w:color w:val="000000"/>
          <w:spacing w:val="-5"/>
          <w:sz w:val="28"/>
          <w:szCs w:val="28"/>
        </w:rPr>
        <w:t>качеств личности;</w:t>
      </w:r>
      <w:r w:rsidRPr="0024369E">
        <w:rPr>
          <w:rFonts w:ascii="Times New Roman" w:hAnsi="Times New Roman" w:cs="Times New Roman"/>
          <w:i/>
          <w:iCs/>
          <w:color w:val="000000"/>
          <w:spacing w:val="1"/>
          <w:sz w:val="28"/>
          <w:szCs w:val="28"/>
        </w:rPr>
        <w:t xml:space="preserve"> </w:t>
      </w:r>
    </w:p>
    <w:p w:rsidR="0024369E" w:rsidRPr="0024369E" w:rsidRDefault="007F0E21" w:rsidP="000271EE">
      <w:pPr>
        <w:pStyle w:val="a7"/>
        <w:numPr>
          <w:ilvl w:val="0"/>
          <w:numId w:val="31"/>
        </w:numPr>
        <w:shd w:val="clear" w:color="auto" w:fill="FFFFFF"/>
        <w:spacing w:before="10" w:line="276" w:lineRule="auto"/>
        <w:jc w:val="both"/>
        <w:rPr>
          <w:rFonts w:ascii="Times New Roman" w:hAnsi="Times New Roman" w:cs="Times New Roman"/>
          <w:i/>
          <w:iCs/>
          <w:color w:val="000000"/>
          <w:spacing w:val="1"/>
          <w:sz w:val="28"/>
          <w:szCs w:val="28"/>
        </w:rPr>
      </w:pPr>
      <w:r w:rsidRPr="0024369E">
        <w:rPr>
          <w:rFonts w:ascii="Times New Roman" w:hAnsi="Times New Roman" w:cs="Times New Roman"/>
          <w:i/>
          <w:iCs/>
          <w:color w:val="000000"/>
          <w:spacing w:val="1"/>
          <w:sz w:val="28"/>
          <w:szCs w:val="28"/>
        </w:rPr>
        <w:t>осуществление ориентации</w:t>
      </w:r>
      <w:r w:rsidR="0024369E">
        <w:rPr>
          <w:rFonts w:ascii="Times New Roman" w:hAnsi="Times New Roman" w:cs="Times New Roman"/>
          <w:i/>
          <w:iCs/>
          <w:color w:val="000000"/>
          <w:spacing w:val="1"/>
          <w:sz w:val="28"/>
          <w:szCs w:val="28"/>
        </w:rPr>
        <w:t xml:space="preserve"> на особенности динамики </w:t>
      </w:r>
      <w:r w:rsidRPr="0024369E">
        <w:rPr>
          <w:rFonts w:ascii="Times New Roman" w:hAnsi="Times New Roman" w:cs="Times New Roman"/>
          <w:i/>
          <w:iCs/>
          <w:color w:val="000000"/>
          <w:spacing w:val="-2"/>
          <w:sz w:val="28"/>
          <w:szCs w:val="28"/>
        </w:rPr>
        <w:t>процесса развития умственно отсталого ученика;</w:t>
      </w:r>
    </w:p>
    <w:p w:rsidR="007F0E21" w:rsidRPr="0024369E" w:rsidRDefault="007F0E21" w:rsidP="000271EE">
      <w:pPr>
        <w:pStyle w:val="a7"/>
        <w:numPr>
          <w:ilvl w:val="0"/>
          <w:numId w:val="31"/>
        </w:numPr>
        <w:shd w:val="clear" w:color="auto" w:fill="FFFFFF"/>
        <w:spacing w:before="10" w:line="276" w:lineRule="auto"/>
        <w:jc w:val="both"/>
        <w:rPr>
          <w:rFonts w:ascii="Times New Roman" w:hAnsi="Times New Roman" w:cs="Times New Roman"/>
          <w:i/>
          <w:iCs/>
          <w:color w:val="000000"/>
          <w:spacing w:val="1"/>
          <w:sz w:val="28"/>
          <w:szCs w:val="28"/>
        </w:rPr>
      </w:pPr>
      <w:r w:rsidRPr="0024369E">
        <w:rPr>
          <w:rFonts w:ascii="Times New Roman" w:hAnsi="Times New Roman" w:cs="Times New Roman"/>
          <w:i/>
          <w:iCs/>
          <w:color w:val="000000"/>
          <w:spacing w:val="1"/>
          <w:sz w:val="28"/>
          <w:szCs w:val="28"/>
        </w:rPr>
        <w:t>использование  опоры на сохранные свойства психики аномального учени</w:t>
      </w:r>
      <w:r w:rsidRPr="0024369E">
        <w:rPr>
          <w:rFonts w:ascii="Times New Roman" w:hAnsi="Times New Roman" w:cs="Times New Roman"/>
          <w:i/>
          <w:iCs/>
          <w:color w:val="000000"/>
          <w:spacing w:val="-17"/>
          <w:sz w:val="28"/>
          <w:szCs w:val="28"/>
        </w:rPr>
        <w:t>ка;</w:t>
      </w:r>
      <w:r w:rsidRPr="0024369E">
        <w:rPr>
          <w:rFonts w:ascii="Times New Roman" w:hAnsi="Times New Roman" w:cs="Times New Roman"/>
          <w:i/>
          <w:color w:val="000000"/>
          <w:spacing w:val="3"/>
          <w:sz w:val="28"/>
          <w:szCs w:val="28"/>
        </w:rPr>
        <w:t xml:space="preserve"> </w:t>
      </w:r>
    </w:p>
    <w:p w:rsidR="001F110A" w:rsidRDefault="007F0E21" w:rsidP="001F110A">
      <w:pPr>
        <w:shd w:val="clear" w:color="auto" w:fill="FFFFFF"/>
        <w:spacing w:before="120" w:after="120" w:line="276" w:lineRule="auto"/>
        <w:ind w:firstLine="708"/>
        <w:jc w:val="both"/>
        <w:rPr>
          <w:rFonts w:ascii="Times New Roman" w:hAnsi="Times New Roman" w:cs="Times New Roman"/>
          <w:sz w:val="28"/>
          <w:szCs w:val="28"/>
        </w:rPr>
      </w:pPr>
      <w:r w:rsidRPr="007F0E21">
        <w:rPr>
          <w:rFonts w:ascii="Times New Roman" w:hAnsi="Times New Roman" w:cs="Times New Roman"/>
          <w:iCs/>
          <w:color w:val="000000"/>
          <w:sz w:val="28"/>
          <w:szCs w:val="28"/>
        </w:rPr>
        <w:t>С психолого-педагогических позиций цель дифференциации – индивидуализация обучения, основанная на создании оптимальных условий для выявления и учета в обучении склонностей, развития интересов, потребностей и способностей каждого школьника.</w:t>
      </w:r>
    </w:p>
    <w:p w:rsidR="001F110A" w:rsidRPr="001F110A" w:rsidRDefault="001F110A" w:rsidP="001F110A">
      <w:pPr>
        <w:shd w:val="clear" w:color="auto" w:fill="FFFFFF"/>
        <w:spacing w:before="120" w:after="120" w:line="276" w:lineRule="auto"/>
        <w:jc w:val="both"/>
        <w:rPr>
          <w:rFonts w:ascii="Times New Roman" w:hAnsi="Times New Roman" w:cs="Times New Roman"/>
          <w:b/>
          <w:sz w:val="28"/>
          <w:szCs w:val="28"/>
        </w:rPr>
      </w:pPr>
      <w:r w:rsidRPr="001F110A">
        <w:rPr>
          <w:rFonts w:ascii="Times New Roman" w:hAnsi="Times New Roman" w:cs="Times New Roman"/>
          <w:b/>
          <w:color w:val="C00000"/>
          <w:sz w:val="28"/>
          <w:szCs w:val="28"/>
        </w:rPr>
        <w:t>Слайд 29.</w:t>
      </w:r>
      <w:r w:rsidR="007F0E21" w:rsidRPr="001F110A">
        <w:rPr>
          <w:rFonts w:ascii="Times New Roman" w:hAnsi="Times New Roman" w:cs="Times New Roman"/>
          <w:b/>
          <w:iCs/>
          <w:color w:val="C00000"/>
          <w:sz w:val="28"/>
          <w:szCs w:val="28"/>
        </w:rPr>
        <w:t xml:space="preserve">             </w:t>
      </w:r>
    </w:p>
    <w:p w:rsidR="001F110A" w:rsidRDefault="007F0E21" w:rsidP="001F110A">
      <w:pPr>
        <w:shd w:val="clear" w:color="auto" w:fill="FFFFFF"/>
        <w:spacing w:before="120" w:after="0" w:line="276" w:lineRule="auto"/>
        <w:ind w:firstLine="709"/>
        <w:jc w:val="both"/>
        <w:rPr>
          <w:rFonts w:ascii="Times New Roman" w:hAnsi="Times New Roman" w:cs="Times New Roman"/>
          <w:iCs/>
          <w:color w:val="000000"/>
          <w:spacing w:val="3"/>
          <w:sz w:val="28"/>
          <w:szCs w:val="28"/>
        </w:rPr>
      </w:pPr>
      <w:r w:rsidRPr="007F0E21">
        <w:rPr>
          <w:rFonts w:ascii="Times New Roman" w:hAnsi="Times New Roman" w:cs="Times New Roman"/>
          <w:iCs/>
          <w:color w:val="000000"/>
          <w:spacing w:val="2"/>
          <w:sz w:val="28"/>
          <w:szCs w:val="28"/>
        </w:rPr>
        <w:t>Рассматривая дифференцированный подход как одну из форм коррекцион</w:t>
      </w:r>
      <w:r w:rsidRPr="007F0E21">
        <w:rPr>
          <w:rFonts w:ascii="Times New Roman" w:hAnsi="Times New Roman" w:cs="Times New Roman"/>
          <w:iCs/>
          <w:color w:val="000000"/>
          <w:spacing w:val="5"/>
          <w:sz w:val="28"/>
          <w:szCs w:val="28"/>
        </w:rPr>
        <w:t>ной работы, важно предложить использование неспецифических  прие</w:t>
      </w:r>
      <w:r w:rsidRPr="007F0E21">
        <w:rPr>
          <w:rFonts w:ascii="Times New Roman" w:hAnsi="Times New Roman" w:cs="Times New Roman"/>
          <w:iCs/>
          <w:color w:val="000000"/>
          <w:spacing w:val="5"/>
          <w:sz w:val="28"/>
          <w:szCs w:val="28"/>
        </w:rPr>
        <w:softHyphen/>
      </w:r>
      <w:r w:rsidRPr="007F0E21">
        <w:rPr>
          <w:rFonts w:ascii="Times New Roman" w:hAnsi="Times New Roman" w:cs="Times New Roman"/>
          <w:iCs/>
          <w:color w:val="000000"/>
          <w:spacing w:val="-1"/>
          <w:sz w:val="28"/>
          <w:szCs w:val="28"/>
        </w:rPr>
        <w:t>мов:</w:t>
      </w:r>
      <w:r w:rsidR="001F110A">
        <w:rPr>
          <w:rFonts w:ascii="Times New Roman" w:hAnsi="Times New Roman" w:cs="Times New Roman"/>
          <w:iCs/>
          <w:color w:val="000000"/>
          <w:spacing w:val="-1"/>
          <w:sz w:val="28"/>
          <w:szCs w:val="28"/>
        </w:rPr>
        <w:t xml:space="preserve"> </w:t>
      </w:r>
      <w:r w:rsidRPr="007F0E21">
        <w:rPr>
          <w:rFonts w:ascii="Times New Roman" w:hAnsi="Times New Roman" w:cs="Times New Roman"/>
          <w:iCs/>
          <w:color w:val="000000"/>
          <w:spacing w:val="-1"/>
          <w:sz w:val="28"/>
          <w:szCs w:val="28"/>
        </w:rPr>
        <w:t xml:space="preserve">доброжелательность, единство действий доступность знаний </w:t>
      </w:r>
      <w:r w:rsidRPr="007F0E21">
        <w:rPr>
          <w:rFonts w:ascii="Times New Roman" w:hAnsi="Times New Roman" w:cs="Times New Roman"/>
          <w:iCs/>
          <w:color w:val="000000"/>
          <w:spacing w:val="3"/>
          <w:sz w:val="28"/>
          <w:szCs w:val="28"/>
        </w:rPr>
        <w:t xml:space="preserve"> </w:t>
      </w:r>
    </w:p>
    <w:p w:rsidR="001F110A" w:rsidRPr="001F110A" w:rsidRDefault="001F110A" w:rsidP="001F110A">
      <w:pPr>
        <w:shd w:val="clear" w:color="auto" w:fill="FFFFFF"/>
        <w:spacing w:before="120" w:after="120" w:line="276" w:lineRule="auto"/>
        <w:jc w:val="both"/>
        <w:rPr>
          <w:rFonts w:ascii="Times New Roman" w:hAnsi="Times New Roman" w:cs="Times New Roman"/>
          <w:b/>
          <w:iCs/>
          <w:color w:val="C00000"/>
          <w:spacing w:val="3"/>
          <w:sz w:val="28"/>
          <w:szCs w:val="28"/>
        </w:rPr>
      </w:pPr>
      <w:r w:rsidRPr="001F110A">
        <w:rPr>
          <w:rFonts w:ascii="Times New Roman" w:hAnsi="Times New Roman" w:cs="Times New Roman"/>
          <w:b/>
          <w:iCs/>
          <w:color w:val="C00000"/>
          <w:spacing w:val="3"/>
          <w:sz w:val="28"/>
          <w:szCs w:val="28"/>
        </w:rPr>
        <w:t>Слайд 30.</w:t>
      </w:r>
    </w:p>
    <w:p w:rsidR="007F0E21" w:rsidRPr="007F0E21" w:rsidRDefault="007F0E21" w:rsidP="001F110A">
      <w:pPr>
        <w:shd w:val="clear" w:color="auto" w:fill="FFFFFF"/>
        <w:spacing w:line="276" w:lineRule="auto"/>
        <w:ind w:firstLine="708"/>
        <w:jc w:val="both"/>
        <w:rPr>
          <w:rFonts w:ascii="Times New Roman" w:hAnsi="Times New Roman" w:cs="Times New Roman"/>
          <w:iCs/>
          <w:color w:val="000000"/>
          <w:spacing w:val="-1"/>
          <w:sz w:val="28"/>
          <w:szCs w:val="28"/>
        </w:rPr>
      </w:pPr>
      <w:r w:rsidRPr="007F0E21">
        <w:rPr>
          <w:rFonts w:ascii="Times New Roman" w:hAnsi="Times New Roman" w:cs="Times New Roman"/>
          <w:iCs/>
          <w:color w:val="000000"/>
          <w:spacing w:val="3"/>
          <w:sz w:val="28"/>
          <w:szCs w:val="28"/>
        </w:rPr>
        <w:t xml:space="preserve">и специфических: повторение, закрепление, учет темпа </w:t>
      </w:r>
      <w:r w:rsidRPr="007F0E21">
        <w:rPr>
          <w:rFonts w:ascii="Times New Roman" w:hAnsi="Times New Roman" w:cs="Times New Roman"/>
          <w:iCs/>
          <w:color w:val="000000"/>
          <w:spacing w:val="2"/>
          <w:sz w:val="28"/>
          <w:szCs w:val="28"/>
        </w:rPr>
        <w:t>восприятия, наводящие вопросы, расчленение сложного, не торопить в об</w:t>
      </w:r>
      <w:r w:rsidRPr="007F0E21">
        <w:rPr>
          <w:rFonts w:ascii="Times New Roman" w:hAnsi="Times New Roman" w:cs="Times New Roman"/>
          <w:iCs/>
          <w:color w:val="000000"/>
          <w:spacing w:val="2"/>
          <w:sz w:val="28"/>
          <w:szCs w:val="28"/>
        </w:rPr>
        <w:softHyphen/>
        <w:t>думывании, учить умению видеть главное, действия формировать поэтап</w:t>
      </w:r>
      <w:r w:rsidRPr="007F0E21">
        <w:rPr>
          <w:rFonts w:ascii="Times New Roman" w:hAnsi="Times New Roman" w:cs="Times New Roman"/>
          <w:iCs/>
          <w:color w:val="000000"/>
          <w:spacing w:val="1"/>
          <w:sz w:val="28"/>
          <w:szCs w:val="28"/>
        </w:rPr>
        <w:t>но, создавать оптимальный уровень требований, чередовать труд и от</w:t>
      </w:r>
      <w:r w:rsidRPr="007F0E21">
        <w:rPr>
          <w:rFonts w:ascii="Times New Roman" w:hAnsi="Times New Roman" w:cs="Times New Roman"/>
          <w:iCs/>
          <w:color w:val="000000"/>
          <w:spacing w:val="-1"/>
          <w:sz w:val="28"/>
          <w:szCs w:val="28"/>
        </w:rPr>
        <w:t>дых, чаще переключать виды деятельности.</w:t>
      </w:r>
    </w:p>
    <w:p w:rsidR="00AE4FBE" w:rsidRDefault="00AE4FBE" w:rsidP="001F110A">
      <w:pPr>
        <w:shd w:val="clear" w:color="auto" w:fill="FFFFFF"/>
        <w:spacing w:before="120" w:after="120" w:line="276" w:lineRule="auto"/>
        <w:jc w:val="both"/>
        <w:rPr>
          <w:rFonts w:ascii="Times New Roman" w:hAnsi="Times New Roman" w:cs="Times New Roman"/>
          <w:b/>
          <w:iCs/>
          <w:color w:val="C00000"/>
          <w:spacing w:val="-1"/>
          <w:sz w:val="28"/>
          <w:szCs w:val="28"/>
        </w:rPr>
      </w:pPr>
    </w:p>
    <w:p w:rsidR="00AE4FBE" w:rsidRDefault="00AE4FBE" w:rsidP="001F110A">
      <w:pPr>
        <w:shd w:val="clear" w:color="auto" w:fill="FFFFFF"/>
        <w:spacing w:before="120" w:after="120" w:line="276" w:lineRule="auto"/>
        <w:jc w:val="both"/>
        <w:rPr>
          <w:rFonts w:ascii="Times New Roman" w:hAnsi="Times New Roman" w:cs="Times New Roman"/>
          <w:b/>
          <w:iCs/>
          <w:color w:val="C00000"/>
          <w:spacing w:val="-1"/>
          <w:sz w:val="28"/>
          <w:szCs w:val="28"/>
        </w:rPr>
      </w:pPr>
    </w:p>
    <w:p w:rsidR="00AE4FBE" w:rsidRDefault="00AE4FBE" w:rsidP="001F110A">
      <w:pPr>
        <w:shd w:val="clear" w:color="auto" w:fill="FFFFFF"/>
        <w:spacing w:before="120" w:after="120" w:line="276" w:lineRule="auto"/>
        <w:jc w:val="both"/>
        <w:rPr>
          <w:rFonts w:ascii="Times New Roman" w:hAnsi="Times New Roman" w:cs="Times New Roman"/>
          <w:b/>
          <w:iCs/>
          <w:color w:val="C00000"/>
          <w:spacing w:val="-1"/>
          <w:sz w:val="28"/>
          <w:szCs w:val="28"/>
        </w:rPr>
      </w:pPr>
    </w:p>
    <w:p w:rsidR="001F110A" w:rsidRPr="001F110A" w:rsidRDefault="001F110A" w:rsidP="001F110A">
      <w:pPr>
        <w:shd w:val="clear" w:color="auto" w:fill="FFFFFF"/>
        <w:spacing w:before="120" w:after="120" w:line="276" w:lineRule="auto"/>
        <w:jc w:val="both"/>
        <w:rPr>
          <w:rFonts w:ascii="Times New Roman" w:hAnsi="Times New Roman" w:cs="Times New Roman"/>
          <w:b/>
          <w:iCs/>
          <w:color w:val="C00000"/>
          <w:spacing w:val="-1"/>
          <w:sz w:val="28"/>
          <w:szCs w:val="28"/>
        </w:rPr>
      </w:pPr>
      <w:r w:rsidRPr="001F110A">
        <w:rPr>
          <w:rFonts w:ascii="Times New Roman" w:hAnsi="Times New Roman" w:cs="Times New Roman"/>
          <w:b/>
          <w:iCs/>
          <w:color w:val="C00000"/>
          <w:spacing w:val="-1"/>
          <w:sz w:val="28"/>
          <w:szCs w:val="28"/>
        </w:rPr>
        <w:lastRenderedPageBreak/>
        <w:t>Слайд 31.</w:t>
      </w:r>
    </w:p>
    <w:p w:rsidR="007F0E21" w:rsidRPr="007F0E21" w:rsidRDefault="007F0E21" w:rsidP="001F110A">
      <w:pPr>
        <w:shd w:val="clear" w:color="auto" w:fill="FFFFFF"/>
        <w:spacing w:before="120" w:after="120" w:line="276" w:lineRule="auto"/>
        <w:ind w:firstLine="708"/>
        <w:jc w:val="both"/>
        <w:rPr>
          <w:rFonts w:ascii="Times New Roman" w:hAnsi="Times New Roman" w:cs="Times New Roman"/>
          <w:iCs/>
          <w:color w:val="000000"/>
          <w:spacing w:val="-1"/>
          <w:sz w:val="28"/>
          <w:szCs w:val="28"/>
        </w:rPr>
      </w:pPr>
      <w:r w:rsidRPr="007F0E21">
        <w:rPr>
          <w:rFonts w:ascii="Times New Roman" w:hAnsi="Times New Roman" w:cs="Times New Roman"/>
          <w:iCs/>
          <w:color w:val="000000"/>
          <w:spacing w:val="-1"/>
          <w:sz w:val="28"/>
          <w:szCs w:val="28"/>
        </w:rPr>
        <w:t>На уроках математ</w:t>
      </w:r>
      <w:r w:rsidR="001F110A">
        <w:rPr>
          <w:rFonts w:ascii="Times New Roman" w:hAnsi="Times New Roman" w:cs="Times New Roman"/>
          <w:iCs/>
          <w:color w:val="000000"/>
          <w:spacing w:val="-1"/>
          <w:sz w:val="28"/>
          <w:szCs w:val="28"/>
        </w:rPr>
        <w:t>ики дифференциация выражается:</w:t>
      </w:r>
    </w:p>
    <w:p w:rsidR="007F0E21" w:rsidRPr="001F110A" w:rsidRDefault="007F0E21" w:rsidP="000271EE">
      <w:pPr>
        <w:pStyle w:val="a7"/>
        <w:numPr>
          <w:ilvl w:val="0"/>
          <w:numId w:val="32"/>
        </w:numPr>
        <w:shd w:val="clear" w:color="auto" w:fill="FFFFFF"/>
        <w:spacing w:before="120" w:after="120" w:line="276" w:lineRule="auto"/>
        <w:jc w:val="both"/>
        <w:rPr>
          <w:rFonts w:ascii="Times New Roman" w:hAnsi="Times New Roman" w:cs="Times New Roman"/>
          <w:iCs/>
          <w:color w:val="000000"/>
          <w:spacing w:val="-1"/>
          <w:sz w:val="28"/>
          <w:szCs w:val="28"/>
        </w:rPr>
      </w:pPr>
      <w:proofErr w:type="gramStart"/>
      <w:r w:rsidRPr="001F110A">
        <w:rPr>
          <w:rFonts w:ascii="Times New Roman" w:hAnsi="Times New Roman" w:cs="Times New Roman"/>
          <w:iCs/>
          <w:color w:val="000000"/>
          <w:spacing w:val="-1"/>
          <w:sz w:val="28"/>
          <w:szCs w:val="28"/>
        </w:rPr>
        <w:t>использовании</w:t>
      </w:r>
      <w:proofErr w:type="gramEnd"/>
      <w:r w:rsidRPr="001F110A">
        <w:rPr>
          <w:rFonts w:ascii="Times New Roman" w:hAnsi="Times New Roman" w:cs="Times New Roman"/>
          <w:iCs/>
          <w:color w:val="000000"/>
          <w:spacing w:val="-1"/>
          <w:sz w:val="28"/>
          <w:szCs w:val="28"/>
        </w:rPr>
        <w:t xml:space="preserve"> вариантов однотипных заданий,</w:t>
      </w:r>
    </w:p>
    <w:p w:rsidR="007F0E21" w:rsidRPr="001F110A" w:rsidRDefault="007F0E21" w:rsidP="000271EE">
      <w:pPr>
        <w:pStyle w:val="a7"/>
        <w:numPr>
          <w:ilvl w:val="0"/>
          <w:numId w:val="32"/>
        </w:numPr>
        <w:shd w:val="clear" w:color="auto" w:fill="FFFFFF"/>
        <w:spacing w:before="120" w:after="120" w:line="276" w:lineRule="auto"/>
        <w:jc w:val="both"/>
        <w:rPr>
          <w:rFonts w:ascii="Times New Roman" w:hAnsi="Times New Roman" w:cs="Times New Roman"/>
          <w:iCs/>
          <w:color w:val="000000"/>
          <w:spacing w:val="-1"/>
          <w:sz w:val="28"/>
          <w:szCs w:val="28"/>
        </w:rPr>
      </w:pPr>
      <w:proofErr w:type="gramStart"/>
      <w:r w:rsidRPr="001F110A">
        <w:rPr>
          <w:rFonts w:ascii="Times New Roman" w:hAnsi="Times New Roman" w:cs="Times New Roman"/>
          <w:iCs/>
          <w:color w:val="000000"/>
          <w:spacing w:val="-1"/>
          <w:sz w:val="28"/>
          <w:szCs w:val="28"/>
        </w:rPr>
        <w:t>применении</w:t>
      </w:r>
      <w:proofErr w:type="gramEnd"/>
      <w:r w:rsidRPr="001F110A">
        <w:rPr>
          <w:rFonts w:ascii="Times New Roman" w:hAnsi="Times New Roman" w:cs="Times New Roman"/>
          <w:iCs/>
          <w:color w:val="000000"/>
          <w:spacing w:val="-1"/>
          <w:sz w:val="28"/>
          <w:szCs w:val="28"/>
        </w:rPr>
        <w:t xml:space="preserve"> заданий разной степени сложности,</w:t>
      </w:r>
    </w:p>
    <w:p w:rsidR="007F0E21" w:rsidRPr="001F110A" w:rsidRDefault="007F0E21" w:rsidP="000271EE">
      <w:pPr>
        <w:pStyle w:val="a7"/>
        <w:numPr>
          <w:ilvl w:val="0"/>
          <w:numId w:val="32"/>
        </w:numPr>
        <w:shd w:val="clear" w:color="auto" w:fill="FFFFFF"/>
        <w:spacing w:before="120" w:after="120" w:line="276" w:lineRule="auto"/>
        <w:jc w:val="both"/>
        <w:rPr>
          <w:rFonts w:ascii="Times New Roman" w:hAnsi="Times New Roman" w:cs="Times New Roman"/>
          <w:iCs/>
          <w:color w:val="000000"/>
          <w:spacing w:val="-1"/>
          <w:sz w:val="28"/>
          <w:szCs w:val="28"/>
        </w:rPr>
      </w:pPr>
      <w:proofErr w:type="gramStart"/>
      <w:r w:rsidRPr="001F110A">
        <w:rPr>
          <w:rFonts w:ascii="Times New Roman" w:hAnsi="Times New Roman" w:cs="Times New Roman"/>
          <w:iCs/>
          <w:color w:val="000000"/>
          <w:spacing w:val="-1"/>
          <w:sz w:val="28"/>
          <w:szCs w:val="28"/>
        </w:rPr>
        <w:t>оказании</w:t>
      </w:r>
      <w:proofErr w:type="gramEnd"/>
      <w:r w:rsidRPr="001F110A">
        <w:rPr>
          <w:rFonts w:ascii="Times New Roman" w:hAnsi="Times New Roman" w:cs="Times New Roman"/>
          <w:iCs/>
          <w:color w:val="000000"/>
          <w:spacing w:val="-1"/>
          <w:sz w:val="28"/>
          <w:szCs w:val="28"/>
        </w:rPr>
        <w:t xml:space="preserve"> различной помощи учащимся при выполнении одного и того же задания, </w:t>
      </w:r>
    </w:p>
    <w:p w:rsidR="007F0E21" w:rsidRPr="001F110A" w:rsidRDefault="007F0E21" w:rsidP="000271EE">
      <w:pPr>
        <w:pStyle w:val="a7"/>
        <w:numPr>
          <w:ilvl w:val="0"/>
          <w:numId w:val="32"/>
        </w:numPr>
        <w:shd w:val="clear" w:color="auto" w:fill="FFFFFF"/>
        <w:spacing w:before="120" w:after="120" w:line="276" w:lineRule="auto"/>
        <w:jc w:val="both"/>
        <w:rPr>
          <w:rFonts w:ascii="Times New Roman" w:hAnsi="Times New Roman" w:cs="Times New Roman"/>
          <w:iCs/>
          <w:color w:val="000000"/>
          <w:spacing w:val="-1"/>
          <w:sz w:val="28"/>
          <w:szCs w:val="28"/>
        </w:rPr>
      </w:pPr>
      <w:r w:rsidRPr="001F110A">
        <w:rPr>
          <w:rFonts w:ascii="Times New Roman" w:hAnsi="Times New Roman" w:cs="Times New Roman"/>
          <w:iCs/>
          <w:color w:val="000000"/>
          <w:spacing w:val="-1"/>
          <w:sz w:val="28"/>
          <w:szCs w:val="28"/>
        </w:rPr>
        <w:t xml:space="preserve">различных </w:t>
      </w:r>
      <w:proofErr w:type="gramStart"/>
      <w:r w:rsidRPr="001F110A">
        <w:rPr>
          <w:rFonts w:ascii="Times New Roman" w:hAnsi="Times New Roman" w:cs="Times New Roman"/>
          <w:iCs/>
          <w:color w:val="000000"/>
          <w:spacing w:val="-1"/>
          <w:sz w:val="28"/>
          <w:szCs w:val="28"/>
        </w:rPr>
        <w:t>количествах</w:t>
      </w:r>
      <w:proofErr w:type="gramEnd"/>
      <w:r w:rsidRPr="001F110A">
        <w:rPr>
          <w:rFonts w:ascii="Times New Roman" w:hAnsi="Times New Roman" w:cs="Times New Roman"/>
          <w:iCs/>
          <w:color w:val="000000"/>
          <w:spacing w:val="-1"/>
          <w:sz w:val="28"/>
          <w:szCs w:val="28"/>
        </w:rPr>
        <w:t xml:space="preserve"> повторений для выполнения одного и того же задания,</w:t>
      </w:r>
    </w:p>
    <w:p w:rsidR="007F0E21" w:rsidRPr="001F110A" w:rsidRDefault="007F0E21" w:rsidP="000271EE">
      <w:pPr>
        <w:pStyle w:val="a7"/>
        <w:numPr>
          <w:ilvl w:val="0"/>
          <w:numId w:val="32"/>
        </w:numPr>
        <w:shd w:val="clear" w:color="auto" w:fill="FFFFFF"/>
        <w:spacing w:before="120" w:after="120" w:line="276" w:lineRule="auto"/>
        <w:jc w:val="both"/>
        <w:rPr>
          <w:rFonts w:ascii="Times New Roman" w:hAnsi="Times New Roman" w:cs="Times New Roman"/>
          <w:iCs/>
          <w:color w:val="000000"/>
          <w:spacing w:val="-1"/>
          <w:sz w:val="28"/>
          <w:szCs w:val="28"/>
        </w:rPr>
      </w:pPr>
      <w:r w:rsidRPr="001F110A">
        <w:rPr>
          <w:rFonts w:ascii="Times New Roman" w:hAnsi="Times New Roman" w:cs="Times New Roman"/>
          <w:iCs/>
          <w:color w:val="000000"/>
          <w:spacing w:val="-1"/>
          <w:sz w:val="28"/>
          <w:szCs w:val="28"/>
        </w:rPr>
        <w:t>использование карточек для самостоятельной работы,</w:t>
      </w:r>
    </w:p>
    <w:p w:rsidR="007F0E21" w:rsidRPr="001F110A" w:rsidRDefault="007F0E21" w:rsidP="000271EE">
      <w:pPr>
        <w:pStyle w:val="a7"/>
        <w:numPr>
          <w:ilvl w:val="0"/>
          <w:numId w:val="32"/>
        </w:numPr>
        <w:shd w:val="clear" w:color="auto" w:fill="FFFFFF"/>
        <w:spacing w:before="120" w:after="120" w:line="276" w:lineRule="auto"/>
        <w:jc w:val="both"/>
        <w:rPr>
          <w:rFonts w:ascii="Times New Roman" w:hAnsi="Times New Roman" w:cs="Times New Roman"/>
          <w:iCs/>
          <w:color w:val="000000"/>
          <w:spacing w:val="-1"/>
          <w:sz w:val="28"/>
          <w:szCs w:val="28"/>
        </w:rPr>
      </w:pPr>
      <w:r w:rsidRPr="001F110A">
        <w:rPr>
          <w:rFonts w:ascii="Times New Roman" w:hAnsi="Times New Roman" w:cs="Times New Roman"/>
          <w:iCs/>
          <w:color w:val="000000"/>
          <w:spacing w:val="-1"/>
          <w:sz w:val="28"/>
          <w:szCs w:val="28"/>
        </w:rPr>
        <w:t>применение разных видов ключей, опор.</w:t>
      </w:r>
    </w:p>
    <w:p w:rsidR="001F110A" w:rsidRDefault="007F0E21" w:rsidP="001F110A">
      <w:pPr>
        <w:pStyle w:val="a3"/>
        <w:spacing w:before="120" w:beforeAutospacing="0" w:after="120" w:afterAutospacing="0" w:line="276" w:lineRule="auto"/>
        <w:ind w:firstLine="708"/>
        <w:jc w:val="both"/>
        <w:rPr>
          <w:sz w:val="28"/>
          <w:szCs w:val="28"/>
        </w:rPr>
      </w:pPr>
      <w:r w:rsidRPr="007F0E21">
        <w:rPr>
          <w:sz w:val="28"/>
          <w:szCs w:val="28"/>
        </w:rPr>
        <w:t>В своей работе на уроках математики я применяю такие формы обучения школьников с интеллектуальными нарушениями как: индивидуально – дифференцированный подход, проблемные ситуации, практические упражнения. Стараюсь способствовать привитию и поддержки интереса к своему предмету через использование занимательных заданий, загадок и ребусов, наглядных средств обучения, таблиц-подсказок.</w:t>
      </w:r>
    </w:p>
    <w:p w:rsidR="007F0E21" w:rsidRPr="001F110A" w:rsidRDefault="007F0E21" w:rsidP="001F110A">
      <w:pPr>
        <w:pStyle w:val="a3"/>
        <w:spacing w:before="120" w:beforeAutospacing="0" w:after="120" w:afterAutospacing="0" w:line="276" w:lineRule="auto"/>
        <w:ind w:firstLine="708"/>
        <w:jc w:val="both"/>
        <w:rPr>
          <w:sz w:val="28"/>
          <w:szCs w:val="28"/>
        </w:rPr>
      </w:pPr>
      <w:r w:rsidRPr="007F0E21">
        <w:rPr>
          <w:iCs/>
          <w:color w:val="000000"/>
          <w:spacing w:val="-1"/>
          <w:sz w:val="28"/>
          <w:szCs w:val="28"/>
        </w:rPr>
        <w:t>В своей практике я стараюсь осуществлять индивидуальный подход на всех этапах урока. При проведении устного счета подбираю задания по степени трудности, чтобы ученику каждой типологической группы оно было посильно, чтобы правильный ответ мог подвести ученика к стремлению к успеху. При объяснении нового материала, который проводится сначала фронтально со всем классом, опираюсь на ответы учащихся I группы, включая постепенно и детей других групп. При закреплении изученного материала, индивидуально работаю с учащимися слабоуспевающими. При планировании самостоятельной работы, подбираю материал, посильный для всех групп по объему и сложности. Более слабым учащимся разрешаю пользоваться калькулятором.</w:t>
      </w:r>
    </w:p>
    <w:p w:rsidR="001F110A" w:rsidRPr="001F110A" w:rsidRDefault="001F110A" w:rsidP="001F110A">
      <w:pPr>
        <w:pStyle w:val="a3"/>
        <w:spacing w:before="120" w:beforeAutospacing="0" w:after="120" w:afterAutospacing="0" w:line="276" w:lineRule="auto"/>
        <w:jc w:val="both"/>
        <w:rPr>
          <w:b/>
          <w:color w:val="C00000"/>
          <w:sz w:val="28"/>
          <w:szCs w:val="28"/>
        </w:rPr>
      </w:pPr>
      <w:r w:rsidRPr="001F110A">
        <w:rPr>
          <w:b/>
          <w:color w:val="C00000"/>
          <w:sz w:val="28"/>
          <w:szCs w:val="28"/>
        </w:rPr>
        <w:t xml:space="preserve"> Слайд 32.</w:t>
      </w:r>
    </w:p>
    <w:p w:rsidR="007F0E21" w:rsidRPr="007F0E21" w:rsidRDefault="007F0E21" w:rsidP="001F110A">
      <w:pPr>
        <w:pStyle w:val="a3"/>
        <w:spacing w:before="120" w:beforeAutospacing="0" w:after="120" w:afterAutospacing="0" w:line="276" w:lineRule="auto"/>
        <w:jc w:val="both"/>
        <w:rPr>
          <w:sz w:val="28"/>
          <w:szCs w:val="28"/>
        </w:rPr>
      </w:pPr>
      <w:r w:rsidRPr="007F0E21">
        <w:rPr>
          <w:sz w:val="28"/>
          <w:szCs w:val="28"/>
        </w:rPr>
        <w:t>Для развития познавательных интересов стараюсь выполнять следующие условия:</w:t>
      </w:r>
    </w:p>
    <w:p w:rsidR="007F0E21" w:rsidRPr="007F0E21" w:rsidRDefault="007F0E21" w:rsidP="000271EE">
      <w:pPr>
        <w:numPr>
          <w:ilvl w:val="0"/>
          <w:numId w:val="28"/>
        </w:numPr>
        <w:spacing w:before="120" w:after="120" w:line="276" w:lineRule="auto"/>
        <w:jc w:val="both"/>
        <w:rPr>
          <w:rFonts w:ascii="Times New Roman" w:hAnsi="Times New Roman" w:cs="Times New Roman"/>
          <w:sz w:val="28"/>
          <w:szCs w:val="28"/>
        </w:rPr>
      </w:pPr>
      <w:r w:rsidRPr="007F0E21">
        <w:rPr>
          <w:rFonts w:ascii="Times New Roman" w:hAnsi="Times New Roman" w:cs="Times New Roman"/>
          <w:sz w:val="28"/>
          <w:szCs w:val="28"/>
        </w:rPr>
        <w:t>избегать в стиле преподавания будничности, монотонности, серости, бедности информации, отрыва от личного опыта ребенка;</w:t>
      </w:r>
    </w:p>
    <w:p w:rsidR="007F0E21" w:rsidRPr="007F0E21" w:rsidRDefault="007F0E21" w:rsidP="000271EE">
      <w:pPr>
        <w:numPr>
          <w:ilvl w:val="0"/>
          <w:numId w:val="28"/>
        </w:numPr>
        <w:spacing w:before="120" w:after="120" w:line="276" w:lineRule="auto"/>
        <w:jc w:val="both"/>
        <w:rPr>
          <w:rFonts w:ascii="Times New Roman" w:hAnsi="Times New Roman" w:cs="Times New Roman"/>
          <w:sz w:val="28"/>
          <w:szCs w:val="28"/>
        </w:rPr>
      </w:pPr>
      <w:r w:rsidRPr="007F0E21">
        <w:rPr>
          <w:rFonts w:ascii="Times New Roman" w:hAnsi="Times New Roman" w:cs="Times New Roman"/>
          <w:sz w:val="28"/>
          <w:szCs w:val="28"/>
        </w:rPr>
        <w:t>не допускать учебных перегрузок, переутомления и низкой плотности режима работы использовать содержание обучения как источник стимуляции познавательных интересов;</w:t>
      </w:r>
    </w:p>
    <w:p w:rsidR="007F0E21" w:rsidRPr="001F110A" w:rsidRDefault="007F0E21" w:rsidP="000271EE">
      <w:pPr>
        <w:numPr>
          <w:ilvl w:val="0"/>
          <w:numId w:val="28"/>
        </w:numPr>
        <w:spacing w:before="120" w:after="120" w:line="276" w:lineRule="auto"/>
        <w:jc w:val="both"/>
        <w:rPr>
          <w:rFonts w:ascii="Times New Roman" w:hAnsi="Times New Roman" w:cs="Times New Roman"/>
          <w:sz w:val="28"/>
          <w:szCs w:val="28"/>
        </w:rPr>
      </w:pPr>
      <w:r w:rsidRPr="007F0E21">
        <w:rPr>
          <w:rFonts w:ascii="Times New Roman" w:hAnsi="Times New Roman" w:cs="Times New Roman"/>
          <w:sz w:val="28"/>
          <w:szCs w:val="28"/>
        </w:rPr>
        <w:t>стимулировать познавательные интересы многообразием приемов занимательности</w:t>
      </w:r>
      <w:r w:rsidR="001F110A">
        <w:rPr>
          <w:rFonts w:ascii="Times New Roman" w:hAnsi="Times New Roman" w:cs="Times New Roman"/>
          <w:sz w:val="28"/>
          <w:szCs w:val="28"/>
        </w:rPr>
        <w:t xml:space="preserve"> </w:t>
      </w:r>
      <w:r w:rsidRPr="001F110A">
        <w:rPr>
          <w:rFonts w:ascii="Times New Roman" w:hAnsi="Times New Roman" w:cs="Times New Roman"/>
          <w:sz w:val="28"/>
          <w:szCs w:val="28"/>
        </w:rPr>
        <w:t>(иллюстрацией, игрой, кроссвордами, задачами-шутками, занимательными упражнениями т.д.);</w:t>
      </w:r>
    </w:p>
    <w:p w:rsidR="007F0E21" w:rsidRPr="007F0E21" w:rsidRDefault="007F0E21" w:rsidP="000271EE">
      <w:pPr>
        <w:numPr>
          <w:ilvl w:val="0"/>
          <w:numId w:val="29"/>
        </w:numPr>
        <w:spacing w:before="120" w:after="120" w:line="276" w:lineRule="auto"/>
        <w:jc w:val="both"/>
        <w:rPr>
          <w:rFonts w:ascii="Times New Roman" w:hAnsi="Times New Roman" w:cs="Times New Roman"/>
          <w:sz w:val="28"/>
          <w:szCs w:val="28"/>
        </w:rPr>
      </w:pPr>
      <w:r w:rsidRPr="007F0E21">
        <w:rPr>
          <w:rFonts w:ascii="Times New Roman" w:hAnsi="Times New Roman" w:cs="Times New Roman"/>
          <w:sz w:val="28"/>
          <w:szCs w:val="28"/>
        </w:rPr>
        <w:lastRenderedPageBreak/>
        <w:t>специально обучать приемам умственной деятельности и учебной работы, использовать проблемно-поисковые методы обучения.</w:t>
      </w:r>
    </w:p>
    <w:p w:rsidR="001F110A" w:rsidRDefault="007F0E21" w:rsidP="001F110A">
      <w:pPr>
        <w:pStyle w:val="a3"/>
        <w:spacing w:before="120" w:beforeAutospacing="0" w:after="120" w:afterAutospacing="0" w:line="276" w:lineRule="auto"/>
        <w:ind w:firstLine="709"/>
        <w:jc w:val="both"/>
        <w:rPr>
          <w:sz w:val="28"/>
          <w:szCs w:val="28"/>
        </w:rPr>
      </w:pPr>
      <w:r w:rsidRPr="007F0E21">
        <w:rPr>
          <w:sz w:val="28"/>
          <w:szCs w:val="28"/>
        </w:rPr>
        <w:t>Наиболее распространенным средством обучения, которое помогает осуществить индивидуальный подход, является использование карточек. Через них реализуется и обратная связь, и индивидуализация, и дифференциация, и привитие интереса к предмету, и умение работать самостоятельно. Преимущество карточек состоит в том, что их можно использовать при изучении различных тем. Кроме этого, можно совместить работу по карточкам с работой по учебнику. Самостоятельная работа, которая с точки зрения реализации индивидуального подхода на уроках математики, позволяет оказать каждому ученику своевременную помощь методического характера. При этом все ученики вовлечены в работу, как правило, класс не делится на группы, но школьники обязательно выполняют задания по уровням. Индивидуальный подход имеет большое значение при оценке успеваемости, так как умственно отсталые школьники в силу неоднородности дефекта имеют разные учебные возможности.</w:t>
      </w:r>
    </w:p>
    <w:p w:rsidR="007F0E21" w:rsidRPr="001F110A" w:rsidRDefault="007F0E21" w:rsidP="00005196">
      <w:pPr>
        <w:pStyle w:val="a3"/>
        <w:spacing w:before="120" w:beforeAutospacing="0" w:after="120" w:afterAutospacing="0" w:line="276" w:lineRule="auto"/>
        <w:ind w:firstLine="709"/>
        <w:jc w:val="both"/>
        <w:rPr>
          <w:sz w:val="28"/>
          <w:szCs w:val="28"/>
        </w:rPr>
      </w:pPr>
      <w:r w:rsidRPr="001F110A">
        <w:rPr>
          <w:b/>
          <w:i/>
          <w:color w:val="0000CC"/>
          <w:sz w:val="28"/>
          <w:szCs w:val="28"/>
          <w:u w:val="single"/>
        </w:rPr>
        <w:t>Самостоятельная работа по теме:  «Измерение углов» в 7 классе.</w:t>
      </w:r>
    </w:p>
    <w:p w:rsidR="00005196" w:rsidRDefault="007F0E21" w:rsidP="00005196">
      <w:pPr>
        <w:pStyle w:val="a3"/>
        <w:spacing w:before="120" w:beforeAutospacing="0" w:after="120" w:afterAutospacing="0" w:line="276" w:lineRule="auto"/>
        <w:jc w:val="both"/>
        <w:rPr>
          <w:b/>
          <w:i/>
          <w:sz w:val="28"/>
          <w:szCs w:val="28"/>
          <w:u w:val="single"/>
        </w:rPr>
      </w:pPr>
      <w:r w:rsidRPr="00005196">
        <w:rPr>
          <w:b/>
          <w:i/>
          <w:sz w:val="28"/>
          <w:szCs w:val="28"/>
          <w:u w:val="single"/>
        </w:rPr>
        <w:t>Задание</w:t>
      </w:r>
      <w:r w:rsidRPr="00005196">
        <w:rPr>
          <w:b/>
          <w:i/>
          <w:sz w:val="28"/>
          <w:szCs w:val="28"/>
        </w:rPr>
        <w:t xml:space="preserve"> </w:t>
      </w:r>
      <w:r w:rsidRPr="00005196">
        <w:rPr>
          <w:i/>
          <w:sz w:val="28"/>
          <w:szCs w:val="28"/>
        </w:rPr>
        <w:t>(на карточках)</w:t>
      </w:r>
      <w:r w:rsidR="00005196" w:rsidRPr="00005196">
        <w:rPr>
          <w:b/>
          <w:i/>
          <w:sz w:val="28"/>
          <w:szCs w:val="28"/>
        </w:rPr>
        <w:t xml:space="preserve">. </w:t>
      </w:r>
      <w:r w:rsidRPr="007F0E21">
        <w:rPr>
          <w:i/>
          <w:sz w:val="28"/>
          <w:szCs w:val="28"/>
        </w:rPr>
        <w:t>Найди верные высказывания и узнай название космического корабля.</w:t>
      </w:r>
    </w:p>
    <w:p w:rsidR="007F0E21" w:rsidRPr="00005196" w:rsidRDefault="007F0E21" w:rsidP="00005196">
      <w:pPr>
        <w:pStyle w:val="a3"/>
        <w:spacing w:before="120" w:beforeAutospacing="0" w:after="120" w:afterAutospacing="0" w:line="276" w:lineRule="auto"/>
        <w:jc w:val="both"/>
        <w:rPr>
          <w:b/>
          <w:i/>
          <w:sz w:val="28"/>
          <w:szCs w:val="28"/>
          <w:u w:val="single"/>
        </w:rPr>
      </w:pPr>
      <w:r w:rsidRPr="007F0E21">
        <w:rPr>
          <w:sz w:val="28"/>
          <w:szCs w:val="28"/>
          <w:u w:val="single"/>
          <w:lang w:val="en-US"/>
        </w:rPr>
        <w:t>I</w:t>
      </w:r>
      <w:r w:rsidRPr="007F0E21">
        <w:rPr>
          <w:sz w:val="28"/>
          <w:szCs w:val="28"/>
          <w:u w:val="single"/>
        </w:rPr>
        <w:t xml:space="preserve"> уровень (карточка зеленого цвета)</w:t>
      </w:r>
    </w:p>
    <w:p w:rsidR="00005196" w:rsidRDefault="00005196" w:rsidP="00005196">
      <w:pPr>
        <w:pStyle w:val="a3"/>
        <w:spacing w:before="120" w:beforeAutospacing="0" w:after="120" w:afterAutospacing="0" w:line="276" w:lineRule="auto"/>
        <w:jc w:val="both"/>
        <w:rPr>
          <w:sz w:val="28"/>
          <w:szCs w:val="28"/>
        </w:rPr>
      </w:pPr>
      <w:r w:rsidRPr="007F0E21">
        <w:rPr>
          <w:position w:val="-154"/>
          <w:sz w:val="28"/>
          <w:szCs w:val="28"/>
        </w:rPr>
        <w:object w:dxaOrig="2780" w:dyaOrig="3200">
          <v:shape id="_x0000_i1026" type="#_x0000_t75" style="width:146.3pt;height:168.65pt" o:ole="">
            <v:imagedata r:id="rId10" o:title=""/>
          </v:shape>
          <o:OLEObject Type="Embed" ProgID="Equation.3" ShapeID="_x0000_i1026" DrawAspect="Content" ObjectID="_1636117604" r:id="rId11"/>
        </w:object>
      </w:r>
    </w:p>
    <w:p w:rsidR="007F0E21" w:rsidRPr="007F0E21" w:rsidRDefault="007F0E21" w:rsidP="00005196">
      <w:pPr>
        <w:pStyle w:val="a3"/>
        <w:spacing w:before="120" w:beforeAutospacing="0" w:after="120" w:afterAutospacing="0" w:line="276" w:lineRule="auto"/>
        <w:jc w:val="both"/>
        <w:rPr>
          <w:sz w:val="28"/>
          <w:szCs w:val="28"/>
        </w:rPr>
      </w:pPr>
      <w:r w:rsidRPr="007F0E21">
        <w:rPr>
          <w:sz w:val="28"/>
          <w:szCs w:val="28"/>
          <w:lang w:val="en-US"/>
        </w:rPr>
        <w:t>II</w:t>
      </w:r>
      <w:r w:rsidRPr="007F0E21">
        <w:rPr>
          <w:sz w:val="28"/>
          <w:szCs w:val="28"/>
        </w:rPr>
        <w:t xml:space="preserve"> уровень (карточка желтого цвета)</w:t>
      </w:r>
    </w:p>
    <w:p w:rsidR="007F0E21" w:rsidRPr="007F0E21" w:rsidRDefault="007F0E21" w:rsidP="00005196">
      <w:pPr>
        <w:pStyle w:val="a3"/>
        <w:pBdr>
          <w:bottom w:val="single" w:sz="4" w:space="1" w:color="auto"/>
        </w:pBdr>
        <w:spacing w:before="120" w:beforeAutospacing="0" w:after="120" w:afterAutospacing="0" w:line="276" w:lineRule="auto"/>
        <w:jc w:val="both"/>
        <w:rPr>
          <w:sz w:val="28"/>
          <w:szCs w:val="28"/>
        </w:rPr>
      </w:pPr>
      <w:r w:rsidRPr="007F0E21">
        <w:rPr>
          <w:position w:val="-10"/>
          <w:sz w:val="28"/>
          <w:szCs w:val="28"/>
        </w:rPr>
        <w:object w:dxaOrig="180" w:dyaOrig="340">
          <v:shape id="_x0000_i1027" type="#_x0000_t75" style="width:8.95pt;height:16.95pt" o:ole="">
            <v:imagedata r:id="rId12" o:title=""/>
          </v:shape>
          <o:OLEObject Type="Embed" ProgID="Equation.3" ShapeID="_x0000_i1027" DrawAspect="Content" ObjectID="_1636117605" r:id="rId13"/>
        </w:object>
      </w:r>
      <w:r w:rsidRPr="007F0E21">
        <w:rPr>
          <w:position w:val="-10"/>
          <w:sz w:val="28"/>
          <w:szCs w:val="28"/>
        </w:rPr>
        <w:object w:dxaOrig="180" w:dyaOrig="340">
          <v:shape id="_x0000_i1028" type="#_x0000_t75" style="width:8.95pt;height:16.95pt" o:ole="">
            <v:imagedata r:id="rId12" o:title=""/>
          </v:shape>
          <o:OLEObject Type="Embed" ProgID="Equation.3" ShapeID="_x0000_i1028" DrawAspect="Content" ObjectID="_1636117606" r:id="rId14"/>
        </w:object>
      </w:r>
      <w:r w:rsidRPr="007F0E21">
        <w:rPr>
          <w:sz w:val="28"/>
          <w:szCs w:val="28"/>
        </w:rPr>
        <w:t xml:space="preserve"> </w:t>
      </w:r>
      <w:r w:rsidRPr="007F0E21">
        <w:rPr>
          <w:position w:val="-100"/>
          <w:sz w:val="28"/>
          <w:szCs w:val="28"/>
        </w:rPr>
        <w:object w:dxaOrig="2060" w:dyaOrig="2120">
          <v:shape id="_x0000_i1029" type="#_x0000_t75" style="width:103.1pt;height:105.95pt" o:ole="">
            <v:imagedata r:id="rId15" o:title=""/>
          </v:shape>
          <o:OLEObject Type="Embed" ProgID="Equation.3" ShapeID="_x0000_i1029" DrawAspect="Content" ObjectID="_1636117607" r:id="rId16"/>
        </w:object>
      </w:r>
    </w:p>
    <w:p w:rsidR="001F110A" w:rsidRPr="001F110A" w:rsidRDefault="001F110A" w:rsidP="001F110A">
      <w:pPr>
        <w:spacing w:before="120" w:after="120" w:line="276" w:lineRule="auto"/>
        <w:jc w:val="both"/>
        <w:rPr>
          <w:rFonts w:ascii="Times New Roman" w:hAnsi="Times New Roman" w:cs="Times New Roman"/>
          <w:b/>
          <w:color w:val="C00000"/>
          <w:sz w:val="28"/>
          <w:szCs w:val="28"/>
        </w:rPr>
      </w:pPr>
      <w:r w:rsidRPr="001F110A">
        <w:rPr>
          <w:rFonts w:ascii="Times New Roman" w:hAnsi="Times New Roman" w:cs="Times New Roman"/>
          <w:b/>
          <w:color w:val="C00000"/>
          <w:sz w:val="28"/>
          <w:szCs w:val="28"/>
        </w:rPr>
        <w:lastRenderedPageBreak/>
        <w:t>Слайд 33.</w:t>
      </w:r>
    </w:p>
    <w:p w:rsidR="007F0E21" w:rsidRPr="001F110A" w:rsidRDefault="001F110A" w:rsidP="001F110A">
      <w:pPr>
        <w:spacing w:before="120" w:after="120" w:line="276" w:lineRule="auto"/>
        <w:jc w:val="both"/>
        <w:rPr>
          <w:rFonts w:ascii="Times New Roman" w:hAnsi="Times New Roman" w:cs="Times New Roman"/>
          <w:sz w:val="28"/>
          <w:szCs w:val="28"/>
        </w:rPr>
      </w:pPr>
      <w:r>
        <w:rPr>
          <w:rFonts w:ascii="Times New Roman" w:hAnsi="Times New Roman" w:cs="Times New Roman"/>
          <w:b/>
          <w:i/>
          <w:sz w:val="28"/>
          <w:szCs w:val="28"/>
          <w:u w:val="single"/>
        </w:rPr>
        <w:t>Загадки:</w:t>
      </w:r>
      <w:r w:rsidR="007F0E21" w:rsidRPr="007F0E21">
        <w:rPr>
          <w:rFonts w:ascii="Times New Roman" w:hAnsi="Times New Roman" w:cs="Times New Roman"/>
          <w:b/>
          <w:i/>
          <w:sz w:val="28"/>
          <w:szCs w:val="28"/>
          <w:u w:val="single"/>
        </w:rPr>
        <w:t xml:space="preserve"> «Периметр многоугольника».</w:t>
      </w:r>
    </w:p>
    <w:p w:rsidR="007F0E21" w:rsidRPr="007F0E21" w:rsidRDefault="007F0E21" w:rsidP="001F110A">
      <w:pPr>
        <w:spacing w:before="120" w:after="0" w:line="276" w:lineRule="auto"/>
        <w:jc w:val="both"/>
        <w:rPr>
          <w:rFonts w:ascii="Times New Roman" w:hAnsi="Times New Roman" w:cs="Times New Roman"/>
          <w:sz w:val="28"/>
          <w:szCs w:val="28"/>
        </w:rPr>
      </w:pPr>
      <w:proofErr w:type="gramStart"/>
      <w:r w:rsidRPr="007F0E21">
        <w:rPr>
          <w:rFonts w:ascii="Times New Roman" w:hAnsi="Times New Roman" w:cs="Times New Roman"/>
          <w:sz w:val="28"/>
          <w:szCs w:val="28"/>
          <w:lang w:val="en-US"/>
        </w:rPr>
        <w:t>I</w:t>
      </w:r>
      <w:r w:rsidRPr="007F0E21">
        <w:rPr>
          <w:rFonts w:ascii="Times New Roman" w:hAnsi="Times New Roman" w:cs="Times New Roman"/>
          <w:sz w:val="28"/>
          <w:szCs w:val="28"/>
        </w:rPr>
        <w:t xml:space="preserve"> уровень.</w:t>
      </w:r>
      <w:proofErr w:type="gramEnd"/>
    </w:p>
    <w:tbl>
      <w:tblPr>
        <w:tblStyle w:val="a8"/>
        <w:tblpPr w:leftFromText="180" w:rightFromText="180" w:vertAnchor="text" w:horzAnchor="margin" w:tblpXSpec="center" w:tblpY="281"/>
        <w:tblW w:w="0" w:type="auto"/>
        <w:tblLayout w:type="fixed"/>
        <w:tblLook w:val="01E0" w:firstRow="1" w:lastRow="1" w:firstColumn="1" w:lastColumn="1" w:noHBand="0" w:noVBand="0"/>
      </w:tblPr>
      <w:tblGrid>
        <w:gridCol w:w="5499"/>
        <w:gridCol w:w="3463"/>
      </w:tblGrid>
      <w:tr w:rsidR="007F0E21" w:rsidRPr="007F0E21" w:rsidTr="001F110A">
        <w:tc>
          <w:tcPr>
            <w:tcW w:w="5499" w:type="dxa"/>
            <w:vAlign w:val="center"/>
          </w:tcPr>
          <w:p w:rsidR="007F0E21" w:rsidRPr="007F0E21" w:rsidRDefault="001F110A" w:rsidP="001F110A">
            <w:pPr>
              <w:spacing w:line="276" w:lineRule="auto"/>
              <w:jc w:val="center"/>
              <w:rPr>
                <w:rFonts w:ascii="Times New Roman" w:hAnsi="Times New Roman" w:cs="Times New Roman"/>
                <w:b/>
                <w:i/>
                <w:sz w:val="28"/>
                <w:szCs w:val="28"/>
              </w:rPr>
            </w:pPr>
            <w:r>
              <w:rPr>
                <w:rFonts w:ascii="Times New Roman" w:hAnsi="Times New Roman" w:cs="Times New Roman"/>
                <w:b/>
                <w:i/>
                <w:sz w:val="28"/>
                <w:szCs w:val="28"/>
              </w:rPr>
              <w:t>Загадка</w:t>
            </w:r>
          </w:p>
        </w:tc>
        <w:tc>
          <w:tcPr>
            <w:tcW w:w="3463" w:type="dxa"/>
            <w:vAlign w:val="center"/>
          </w:tcPr>
          <w:p w:rsidR="007F0E21" w:rsidRPr="007F0E21" w:rsidRDefault="007F0E21" w:rsidP="007F0E21">
            <w:pPr>
              <w:spacing w:line="276" w:lineRule="auto"/>
              <w:jc w:val="center"/>
              <w:rPr>
                <w:rFonts w:ascii="Times New Roman" w:hAnsi="Times New Roman" w:cs="Times New Roman"/>
                <w:b/>
                <w:i/>
                <w:sz w:val="28"/>
                <w:szCs w:val="28"/>
              </w:rPr>
            </w:pPr>
            <w:r w:rsidRPr="007F0E21">
              <w:rPr>
                <w:rFonts w:ascii="Times New Roman" w:hAnsi="Times New Roman" w:cs="Times New Roman"/>
                <w:b/>
                <w:i/>
                <w:sz w:val="28"/>
                <w:szCs w:val="28"/>
              </w:rPr>
              <w:t>Отгадка</w:t>
            </w:r>
          </w:p>
        </w:tc>
      </w:tr>
      <w:tr w:rsidR="007F0E21" w:rsidRPr="007F0E21" w:rsidTr="001F110A">
        <w:tc>
          <w:tcPr>
            <w:tcW w:w="5499" w:type="dxa"/>
            <w:vAlign w:val="center"/>
          </w:tcPr>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Если взял бы я окружность,</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С двух сторон немного сжал,</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Отвечайте дети дружно –</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Получился бы  …</w:t>
            </w:r>
          </w:p>
        </w:tc>
        <w:tc>
          <w:tcPr>
            <w:tcW w:w="3463" w:type="dxa"/>
            <w:vAlign w:val="center"/>
          </w:tcPr>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-круг</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 овал</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 квадрат</w:t>
            </w:r>
          </w:p>
        </w:tc>
      </w:tr>
      <w:tr w:rsidR="00005196" w:rsidRPr="007F0E21" w:rsidTr="001F110A">
        <w:tc>
          <w:tcPr>
            <w:tcW w:w="5499" w:type="dxa"/>
            <w:vAlign w:val="center"/>
          </w:tcPr>
          <w:p w:rsidR="00005196" w:rsidRPr="007F0E21" w:rsidRDefault="00005196" w:rsidP="007F0E21">
            <w:pPr>
              <w:spacing w:line="276" w:lineRule="auto"/>
              <w:rPr>
                <w:rFonts w:ascii="Times New Roman" w:hAnsi="Times New Roman" w:cs="Times New Roman"/>
                <w:sz w:val="28"/>
                <w:szCs w:val="28"/>
              </w:rPr>
            </w:pPr>
          </w:p>
        </w:tc>
        <w:tc>
          <w:tcPr>
            <w:tcW w:w="3463" w:type="dxa"/>
            <w:vAlign w:val="center"/>
          </w:tcPr>
          <w:p w:rsidR="00005196" w:rsidRPr="007F0E21" w:rsidRDefault="00005196" w:rsidP="007F0E21">
            <w:pPr>
              <w:spacing w:line="276" w:lineRule="auto"/>
              <w:rPr>
                <w:rFonts w:ascii="Times New Roman" w:hAnsi="Times New Roman" w:cs="Times New Roman"/>
                <w:sz w:val="28"/>
                <w:szCs w:val="28"/>
              </w:rPr>
            </w:pPr>
          </w:p>
        </w:tc>
      </w:tr>
      <w:tr w:rsidR="007F0E21" w:rsidRPr="007F0E21" w:rsidTr="001F110A">
        <w:tc>
          <w:tcPr>
            <w:tcW w:w="5499" w:type="dxa"/>
            <w:vAlign w:val="center"/>
          </w:tcPr>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Эта странная фигура,</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Ну, совсем миниатюра!</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И на маленький листочек</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Мы поставим сотни …</w:t>
            </w:r>
          </w:p>
        </w:tc>
        <w:tc>
          <w:tcPr>
            <w:tcW w:w="3463" w:type="dxa"/>
            <w:vAlign w:val="center"/>
          </w:tcPr>
          <w:p w:rsidR="007F0E21" w:rsidRPr="007F0E21" w:rsidRDefault="007F0E21" w:rsidP="007F0E21">
            <w:pPr>
              <w:spacing w:line="276" w:lineRule="auto"/>
              <w:rPr>
                <w:rFonts w:ascii="Times New Roman" w:hAnsi="Times New Roman" w:cs="Times New Roman"/>
                <w:sz w:val="28"/>
                <w:szCs w:val="28"/>
              </w:rPr>
            </w:pP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 точек</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 запятых</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 кочек</w:t>
            </w:r>
          </w:p>
        </w:tc>
      </w:tr>
      <w:tr w:rsidR="007F0E21" w:rsidRPr="007F0E21" w:rsidTr="001F110A">
        <w:tc>
          <w:tcPr>
            <w:tcW w:w="5499" w:type="dxa"/>
            <w:vAlign w:val="center"/>
          </w:tcPr>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Обведи кирпич мелком</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На асфальте целиком,</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И получится фигура –</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Ты, конечно, с ней знаком.</w:t>
            </w:r>
          </w:p>
        </w:tc>
        <w:tc>
          <w:tcPr>
            <w:tcW w:w="3463" w:type="dxa"/>
            <w:vAlign w:val="center"/>
          </w:tcPr>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-квадрат</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 прямоугольник</w:t>
            </w:r>
          </w:p>
          <w:p w:rsidR="007F0E21" w:rsidRPr="007F0E21" w:rsidRDefault="007F0E21" w:rsidP="007F0E21">
            <w:pPr>
              <w:spacing w:line="276" w:lineRule="auto"/>
              <w:rPr>
                <w:rFonts w:ascii="Times New Roman" w:hAnsi="Times New Roman" w:cs="Times New Roman"/>
                <w:sz w:val="28"/>
                <w:szCs w:val="28"/>
              </w:rPr>
            </w:pPr>
            <w:r w:rsidRPr="007F0E21">
              <w:rPr>
                <w:rFonts w:ascii="Times New Roman" w:hAnsi="Times New Roman" w:cs="Times New Roman"/>
                <w:sz w:val="28"/>
                <w:szCs w:val="28"/>
              </w:rPr>
              <w:t>- ромб</w:t>
            </w:r>
          </w:p>
        </w:tc>
      </w:tr>
      <w:tr w:rsidR="001F110A" w:rsidRPr="007F0E21" w:rsidTr="001F110A">
        <w:tc>
          <w:tcPr>
            <w:tcW w:w="5499" w:type="dxa"/>
            <w:vAlign w:val="center"/>
          </w:tcPr>
          <w:p w:rsidR="001F110A" w:rsidRPr="007F0E21" w:rsidRDefault="001F110A" w:rsidP="001F110A">
            <w:pPr>
              <w:spacing w:line="276" w:lineRule="auto"/>
              <w:rPr>
                <w:rFonts w:ascii="Times New Roman" w:hAnsi="Times New Roman" w:cs="Times New Roman"/>
                <w:sz w:val="28"/>
                <w:szCs w:val="28"/>
              </w:rPr>
            </w:pPr>
            <w:r w:rsidRPr="007F0E21">
              <w:rPr>
                <w:rFonts w:ascii="Times New Roman" w:hAnsi="Times New Roman" w:cs="Times New Roman"/>
                <w:sz w:val="28"/>
                <w:szCs w:val="28"/>
              </w:rPr>
              <w:t>Три вершины тут видны,</w:t>
            </w:r>
          </w:p>
          <w:p w:rsidR="001F110A" w:rsidRPr="007F0E21" w:rsidRDefault="001F110A" w:rsidP="001F110A">
            <w:pPr>
              <w:spacing w:line="276" w:lineRule="auto"/>
              <w:rPr>
                <w:rFonts w:ascii="Times New Roman" w:hAnsi="Times New Roman" w:cs="Times New Roman"/>
                <w:sz w:val="28"/>
                <w:szCs w:val="28"/>
              </w:rPr>
            </w:pPr>
            <w:r w:rsidRPr="007F0E21">
              <w:rPr>
                <w:rFonts w:ascii="Times New Roman" w:hAnsi="Times New Roman" w:cs="Times New Roman"/>
                <w:sz w:val="28"/>
                <w:szCs w:val="28"/>
              </w:rPr>
              <w:t>Три угла, три стороны,</w:t>
            </w:r>
          </w:p>
          <w:p w:rsidR="001F110A" w:rsidRPr="007F0E21" w:rsidRDefault="001F110A" w:rsidP="001F110A">
            <w:pPr>
              <w:spacing w:line="276" w:lineRule="auto"/>
              <w:rPr>
                <w:rFonts w:ascii="Times New Roman" w:hAnsi="Times New Roman" w:cs="Times New Roman"/>
                <w:sz w:val="28"/>
                <w:szCs w:val="28"/>
              </w:rPr>
            </w:pPr>
            <w:r w:rsidRPr="007F0E21">
              <w:rPr>
                <w:rFonts w:ascii="Times New Roman" w:hAnsi="Times New Roman" w:cs="Times New Roman"/>
                <w:sz w:val="28"/>
                <w:szCs w:val="28"/>
              </w:rPr>
              <w:t>Ну, пожалуй, и довольно!</w:t>
            </w:r>
          </w:p>
          <w:p w:rsidR="001F110A" w:rsidRPr="007F0E21" w:rsidRDefault="001F110A" w:rsidP="001F110A">
            <w:pPr>
              <w:spacing w:line="276" w:lineRule="auto"/>
              <w:rPr>
                <w:rFonts w:ascii="Times New Roman" w:hAnsi="Times New Roman" w:cs="Times New Roman"/>
                <w:sz w:val="28"/>
                <w:szCs w:val="28"/>
              </w:rPr>
            </w:pPr>
            <w:r w:rsidRPr="007F0E21">
              <w:rPr>
                <w:rFonts w:ascii="Times New Roman" w:hAnsi="Times New Roman" w:cs="Times New Roman"/>
                <w:sz w:val="28"/>
                <w:szCs w:val="28"/>
              </w:rPr>
              <w:t>Что ты видишь? …</w:t>
            </w:r>
          </w:p>
        </w:tc>
        <w:tc>
          <w:tcPr>
            <w:tcW w:w="3463" w:type="dxa"/>
            <w:vAlign w:val="center"/>
          </w:tcPr>
          <w:p w:rsidR="001F110A" w:rsidRPr="007F0E21" w:rsidRDefault="001F110A" w:rsidP="001F110A">
            <w:pPr>
              <w:spacing w:line="276" w:lineRule="auto"/>
              <w:rPr>
                <w:rFonts w:ascii="Times New Roman" w:hAnsi="Times New Roman" w:cs="Times New Roman"/>
                <w:sz w:val="28"/>
                <w:szCs w:val="28"/>
              </w:rPr>
            </w:pPr>
            <w:r w:rsidRPr="007F0E21">
              <w:rPr>
                <w:rFonts w:ascii="Times New Roman" w:hAnsi="Times New Roman" w:cs="Times New Roman"/>
                <w:sz w:val="28"/>
                <w:szCs w:val="28"/>
              </w:rPr>
              <w:t>- треугольник</w:t>
            </w:r>
          </w:p>
          <w:p w:rsidR="001F110A" w:rsidRPr="007F0E21" w:rsidRDefault="001F110A" w:rsidP="001F110A">
            <w:pPr>
              <w:spacing w:line="276" w:lineRule="auto"/>
              <w:rPr>
                <w:rFonts w:ascii="Times New Roman" w:hAnsi="Times New Roman" w:cs="Times New Roman"/>
                <w:sz w:val="28"/>
                <w:szCs w:val="28"/>
              </w:rPr>
            </w:pPr>
            <w:r w:rsidRPr="007F0E21">
              <w:rPr>
                <w:rFonts w:ascii="Times New Roman" w:hAnsi="Times New Roman" w:cs="Times New Roman"/>
                <w:sz w:val="28"/>
                <w:szCs w:val="28"/>
              </w:rPr>
              <w:t>- прямоугольник</w:t>
            </w:r>
          </w:p>
          <w:p w:rsidR="001F110A" w:rsidRPr="007F0E21" w:rsidRDefault="001F110A" w:rsidP="001F110A">
            <w:pPr>
              <w:spacing w:line="276" w:lineRule="auto"/>
              <w:rPr>
                <w:rFonts w:ascii="Times New Roman" w:hAnsi="Times New Roman" w:cs="Times New Roman"/>
                <w:sz w:val="28"/>
                <w:szCs w:val="28"/>
              </w:rPr>
            </w:pPr>
            <w:r w:rsidRPr="007F0E21">
              <w:rPr>
                <w:rFonts w:ascii="Times New Roman" w:hAnsi="Times New Roman" w:cs="Times New Roman"/>
                <w:sz w:val="28"/>
                <w:szCs w:val="28"/>
              </w:rPr>
              <w:t>- квадрат</w:t>
            </w:r>
          </w:p>
        </w:tc>
      </w:tr>
    </w:tbl>
    <w:p w:rsidR="001F110A" w:rsidRPr="001F110A" w:rsidRDefault="001F110A" w:rsidP="00005196">
      <w:pPr>
        <w:spacing w:before="120" w:after="120" w:line="276" w:lineRule="auto"/>
        <w:jc w:val="both"/>
        <w:rPr>
          <w:rFonts w:ascii="Times New Roman" w:hAnsi="Times New Roman" w:cs="Times New Roman"/>
          <w:b/>
          <w:color w:val="C00000"/>
          <w:sz w:val="28"/>
          <w:szCs w:val="28"/>
        </w:rPr>
      </w:pPr>
      <w:r w:rsidRPr="001F110A">
        <w:rPr>
          <w:rFonts w:ascii="Times New Roman" w:hAnsi="Times New Roman" w:cs="Times New Roman"/>
          <w:b/>
          <w:color w:val="C00000"/>
          <w:sz w:val="28"/>
          <w:szCs w:val="28"/>
        </w:rPr>
        <w:t>Слайд 34.</w:t>
      </w:r>
    </w:p>
    <w:p w:rsidR="007F0E21" w:rsidRPr="001F110A" w:rsidRDefault="007F0E21" w:rsidP="001F110A">
      <w:pPr>
        <w:spacing w:before="120" w:after="120" w:line="276" w:lineRule="auto"/>
        <w:jc w:val="both"/>
        <w:rPr>
          <w:rFonts w:ascii="Times New Roman" w:hAnsi="Times New Roman" w:cs="Times New Roman"/>
          <w:sz w:val="28"/>
          <w:szCs w:val="28"/>
        </w:rPr>
      </w:pPr>
      <w:proofErr w:type="gramStart"/>
      <w:r w:rsidRPr="007F0E21">
        <w:rPr>
          <w:rFonts w:ascii="Times New Roman" w:hAnsi="Times New Roman" w:cs="Times New Roman"/>
          <w:sz w:val="28"/>
          <w:szCs w:val="28"/>
          <w:lang w:val="en-US"/>
        </w:rPr>
        <w:t xml:space="preserve">II </w:t>
      </w:r>
      <w:proofErr w:type="spellStart"/>
      <w:r w:rsidRPr="007F0E21">
        <w:rPr>
          <w:rFonts w:ascii="Times New Roman" w:hAnsi="Times New Roman" w:cs="Times New Roman"/>
          <w:sz w:val="28"/>
          <w:szCs w:val="28"/>
          <w:lang w:val="en-US"/>
        </w:rPr>
        <w:t>уровень</w:t>
      </w:r>
      <w:proofErr w:type="spellEnd"/>
      <w:r w:rsidR="001F110A">
        <w:rPr>
          <w:rFonts w:ascii="Times New Roman" w:hAnsi="Times New Roman" w:cs="Times New Roman"/>
          <w:sz w:val="28"/>
          <w:szCs w:val="28"/>
        </w:rPr>
        <w:t>.</w:t>
      </w:r>
      <w:proofErr w:type="gramEnd"/>
    </w:p>
    <w:tbl>
      <w:tblPr>
        <w:tblStyle w:val="a8"/>
        <w:tblW w:w="0" w:type="auto"/>
        <w:tblLook w:val="01E0" w:firstRow="1" w:lastRow="1" w:firstColumn="1" w:lastColumn="1" w:noHBand="0" w:noVBand="0"/>
      </w:tblPr>
      <w:tblGrid>
        <w:gridCol w:w="4785"/>
        <w:gridCol w:w="4786"/>
      </w:tblGrid>
      <w:tr w:rsidR="001F110A" w:rsidRPr="007F0E21" w:rsidTr="00005196">
        <w:tc>
          <w:tcPr>
            <w:tcW w:w="4785" w:type="dxa"/>
          </w:tcPr>
          <w:p w:rsidR="007F0E21" w:rsidRPr="007F0E21" w:rsidRDefault="007F0E21" w:rsidP="007F0E21">
            <w:pPr>
              <w:spacing w:line="276" w:lineRule="auto"/>
              <w:jc w:val="center"/>
              <w:rPr>
                <w:rFonts w:ascii="Times New Roman" w:hAnsi="Times New Roman" w:cs="Times New Roman"/>
                <w:b/>
                <w:i/>
                <w:sz w:val="28"/>
                <w:szCs w:val="28"/>
              </w:rPr>
            </w:pPr>
            <w:r w:rsidRPr="007F0E21">
              <w:rPr>
                <w:rFonts w:ascii="Times New Roman" w:hAnsi="Times New Roman" w:cs="Times New Roman"/>
                <w:b/>
                <w:i/>
                <w:sz w:val="28"/>
                <w:szCs w:val="28"/>
              </w:rPr>
              <w:t>Загадка</w:t>
            </w:r>
          </w:p>
        </w:tc>
        <w:tc>
          <w:tcPr>
            <w:tcW w:w="4786" w:type="dxa"/>
          </w:tcPr>
          <w:p w:rsidR="007F0E21" w:rsidRPr="007F0E21" w:rsidRDefault="007F0E21" w:rsidP="007F0E21">
            <w:pPr>
              <w:spacing w:line="276" w:lineRule="auto"/>
              <w:jc w:val="center"/>
              <w:rPr>
                <w:rFonts w:ascii="Times New Roman" w:hAnsi="Times New Roman" w:cs="Times New Roman"/>
                <w:b/>
                <w:i/>
                <w:sz w:val="28"/>
                <w:szCs w:val="28"/>
              </w:rPr>
            </w:pPr>
            <w:r w:rsidRPr="007F0E21">
              <w:rPr>
                <w:rFonts w:ascii="Times New Roman" w:hAnsi="Times New Roman" w:cs="Times New Roman"/>
                <w:b/>
                <w:i/>
                <w:sz w:val="28"/>
                <w:szCs w:val="28"/>
              </w:rPr>
              <w:t>Отгадка</w:t>
            </w:r>
          </w:p>
        </w:tc>
      </w:tr>
      <w:tr w:rsidR="001F110A" w:rsidRPr="007F0E21" w:rsidTr="00005196">
        <w:tc>
          <w:tcPr>
            <w:tcW w:w="4785" w:type="dxa"/>
          </w:tcPr>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 xml:space="preserve">От вершины по лучу </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Словно с горки покачу</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Только луч теперь – «она»:</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Он зовется …</w:t>
            </w:r>
          </w:p>
        </w:tc>
        <w:tc>
          <w:tcPr>
            <w:tcW w:w="4786" w:type="dxa"/>
          </w:tcPr>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 вершина</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 сторона</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 угол</w:t>
            </w:r>
          </w:p>
        </w:tc>
      </w:tr>
      <w:tr w:rsidR="001F110A" w:rsidRPr="007F0E21" w:rsidTr="00005196">
        <w:tc>
          <w:tcPr>
            <w:tcW w:w="4785" w:type="dxa"/>
          </w:tcPr>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Не овал я и не круг,</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Треугольнику не друг.</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Прямоугольнику я брат</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И зовут меня …</w:t>
            </w:r>
          </w:p>
        </w:tc>
        <w:tc>
          <w:tcPr>
            <w:tcW w:w="4786" w:type="dxa"/>
          </w:tcPr>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 треугольник</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 прямоугольник</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 квадрат</w:t>
            </w:r>
          </w:p>
        </w:tc>
      </w:tr>
      <w:tr w:rsidR="001F110A" w:rsidRPr="007F0E21" w:rsidTr="00005196">
        <w:tc>
          <w:tcPr>
            <w:tcW w:w="4785" w:type="dxa"/>
          </w:tcPr>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Четыре палочки сложил</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Какую я фигуру  получил?</w:t>
            </w:r>
          </w:p>
        </w:tc>
        <w:tc>
          <w:tcPr>
            <w:tcW w:w="4786" w:type="dxa"/>
          </w:tcPr>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 треугольник</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 прямоугольник</w:t>
            </w:r>
          </w:p>
          <w:p w:rsidR="007F0E21" w:rsidRPr="007F0E21" w:rsidRDefault="007F0E21" w:rsidP="007F0E21">
            <w:pPr>
              <w:spacing w:line="276" w:lineRule="auto"/>
              <w:jc w:val="both"/>
              <w:rPr>
                <w:rFonts w:ascii="Times New Roman" w:hAnsi="Times New Roman" w:cs="Times New Roman"/>
                <w:sz w:val="28"/>
                <w:szCs w:val="28"/>
              </w:rPr>
            </w:pPr>
            <w:r w:rsidRPr="007F0E21">
              <w:rPr>
                <w:rFonts w:ascii="Times New Roman" w:hAnsi="Times New Roman" w:cs="Times New Roman"/>
                <w:sz w:val="28"/>
                <w:szCs w:val="28"/>
              </w:rPr>
              <w:t>- прямой угол</w:t>
            </w:r>
          </w:p>
        </w:tc>
      </w:tr>
    </w:tbl>
    <w:p w:rsidR="007F0E21" w:rsidRPr="001F110A" w:rsidRDefault="001F110A" w:rsidP="00005196">
      <w:pPr>
        <w:spacing w:before="120" w:after="120" w:line="276" w:lineRule="auto"/>
        <w:jc w:val="both"/>
        <w:rPr>
          <w:rFonts w:ascii="Times New Roman" w:hAnsi="Times New Roman" w:cs="Times New Roman"/>
          <w:b/>
          <w:color w:val="C00000"/>
          <w:sz w:val="28"/>
          <w:szCs w:val="28"/>
        </w:rPr>
      </w:pPr>
      <w:r w:rsidRPr="001F110A">
        <w:rPr>
          <w:rFonts w:ascii="Times New Roman" w:hAnsi="Times New Roman" w:cs="Times New Roman"/>
          <w:b/>
          <w:color w:val="C00000"/>
          <w:sz w:val="28"/>
          <w:szCs w:val="28"/>
        </w:rPr>
        <w:lastRenderedPageBreak/>
        <w:t>Слайд 35.</w:t>
      </w:r>
    </w:p>
    <w:p w:rsidR="007F0E21" w:rsidRPr="007F0E21" w:rsidRDefault="007F0E21" w:rsidP="001F110A">
      <w:pPr>
        <w:spacing w:before="120" w:after="120" w:line="276" w:lineRule="auto"/>
        <w:ind w:firstLine="708"/>
        <w:jc w:val="both"/>
        <w:rPr>
          <w:rFonts w:ascii="Times New Roman" w:hAnsi="Times New Roman" w:cs="Times New Roman"/>
          <w:sz w:val="28"/>
          <w:szCs w:val="28"/>
        </w:rPr>
      </w:pPr>
      <w:r w:rsidRPr="007F0E21">
        <w:rPr>
          <w:rFonts w:ascii="Times New Roman" w:hAnsi="Times New Roman" w:cs="Times New Roman"/>
          <w:sz w:val="28"/>
          <w:szCs w:val="28"/>
        </w:rPr>
        <w:t>Таким образом, реализация дифференцированного и индивидуального подхода в процессе обучения математике помогает оптимизировать процесс обучения в разнородных группах и добиться более высокого раскрытия потенциала каждого ученика или отдельно взятой группы.</w:t>
      </w:r>
      <w:r w:rsidR="001F110A">
        <w:rPr>
          <w:rFonts w:ascii="Times New Roman" w:hAnsi="Times New Roman" w:cs="Times New Roman"/>
          <w:sz w:val="28"/>
          <w:szCs w:val="28"/>
        </w:rPr>
        <w:t xml:space="preserve"> </w:t>
      </w:r>
    </w:p>
    <w:p w:rsidR="009C3405" w:rsidRPr="007F0E21" w:rsidRDefault="00D113C0" w:rsidP="007F0E21">
      <w:pPr>
        <w:spacing w:before="120" w:after="120" w:line="276" w:lineRule="auto"/>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___________________________________________________</w:t>
      </w:r>
      <w:r w:rsidR="0047194F" w:rsidRPr="007F0E21">
        <w:rPr>
          <w:rFonts w:ascii="Times New Roman" w:eastAsia="Times New Roman" w:hAnsi="Times New Roman" w:cs="Times New Roman"/>
          <w:sz w:val="28"/>
          <w:szCs w:val="28"/>
          <w:lang w:eastAsia="ru-RU"/>
        </w:rPr>
        <w:t>____________________</w:t>
      </w:r>
    </w:p>
    <w:p w:rsidR="00B26C2C" w:rsidRPr="007F0E21" w:rsidRDefault="00B26C2C" w:rsidP="007F0E21">
      <w:pPr>
        <w:pStyle w:val="a3"/>
        <w:shd w:val="clear" w:color="auto" w:fill="FFFFFF"/>
        <w:spacing w:before="120" w:beforeAutospacing="0" w:after="120" w:afterAutospacing="0" w:line="276" w:lineRule="auto"/>
        <w:jc w:val="both"/>
        <w:rPr>
          <w:b/>
          <w:color w:val="C00000"/>
          <w:sz w:val="28"/>
          <w:szCs w:val="28"/>
        </w:rPr>
      </w:pPr>
      <w:r w:rsidRPr="007F0E21">
        <w:rPr>
          <w:b/>
          <w:color w:val="C00000"/>
          <w:sz w:val="28"/>
          <w:szCs w:val="28"/>
        </w:rPr>
        <w:t>Слайд 36.</w:t>
      </w:r>
    </w:p>
    <w:p w:rsidR="00B26C2C" w:rsidRDefault="00B26C2C" w:rsidP="00E80EC9">
      <w:pPr>
        <w:pStyle w:val="a3"/>
        <w:numPr>
          <w:ilvl w:val="0"/>
          <w:numId w:val="10"/>
        </w:numPr>
        <w:shd w:val="clear" w:color="auto" w:fill="FFFFFF"/>
        <w:spacing w:before="120" w:beforeAutospacing="0" w:after="0" w:afterAutospacing="0" w:line="276" w:lineRule="auto"/>
        <w:ind w:left="284" w:hanging="284"/>
        <w:jc w:val="both"/>
        <w:rPr>
          <w:b/>
          <w:i/>
          <w:color w:val="0000CC"/>
          <w:sz w:val="28"/>
          <w:szCs w:val="28"/>
        </w:rPr>
      </w:pPr>
      <w:r w:rsidRPr="007F0E21">
        <w:rPr>
          <w:b/>
          <w:color w:val="0000CC"/>
          <w:sz w:val="28"/>
          <w:szCs w:val="28"/>
        </w:rPr>
        <w:t xml:space="preserve">Индивидуальный и дифференцированный подход в воспитательной работе                     </w:t>
      </w:r>
      <w:r w:rsidRPr="007F0E21">
        <w:rPr>
          <w:b/>
          <w:i/>
          <w:color w:val="0000CC"/>
          <w:sz w:val="28"/>
          <w:szCs w:val="28"/>
        </w:rPr>
        <w:t>(Коновалова О.Б.)</w:t>
      </w:r>
    </w:p>
    <w:p w:rsidR="004D051C" w:rsidRPr="004D051C" w:rsidRDefault="004D051C" w:rsidP="00E80EC9">
      <w:pPr>
        <w:pStyle w:val="a3"/>
        <w:shd w:val="clear" w:color="auto" w:fill="FFFFFF"/>
        <w:spacing w:before="0" w:beforeAutospacing="0" w:after="0" w:afterAutospacing="0" w:line="276" w:lineRule="auto"/>
        <w:ind w:left="4956"/>
        <w:jc w:val="both"/>
        <w:rPr>
          <w:i/>
          <w:sz w:val="28"/>
          <w:szCs w:val="28"/>
        </w:rPr>
      </w:pPr>
      <w:r w:rsidRPr="004D051C">
        <w:rPr>
          <w:i/>
          <w:sz w:val="28"/>
          <w:szCs w:val="28"/>
        </w:rPr>
        <w:t>Может просто стало нам привычно,</w:t>
      </w:r>
    </w:p>
    <w:p w:rsidR="004D051C" w:rsidRPr="004D051C" w:rsidRDefault="004D051C" w:rsidP="004D051C">
      <w:pPr>
        <w:pStyle w:val="a3"/>
        <w:shd w:val="clear" w:color="auto" w:fill="FFFFFF"/>
        <w:spacing w:before="0" w:beforeAutospacing="0" w:after="0" w:afterAutospacing="0" w:line="276" w:lineRule="auto"/>
        <w:ind w:left="4956"/>
        <w:jc w:val="both"/>
        <w:rPr>
          <w:i/>
          <w:sz w:val="28"/>
          <w:szCs w:val="28"/>
        </w:rPr>
      </w:pPr>
      <w:r w:rsidRPr="004D051C">
        <w:rPr>
          <w:i/>
          <w:sz w:val="28"/>
          <w:szCs w:val="28"/>
        </w:rPr>
        <w:t>Но не видеть этого нельзя,</w:t>
      </w:r>
    </w:p>
    <w:p w:rsidR="004D051C" w:rsidRPr="004D051C" w:rsidRDefault="004D051C" w:rsidP="004D051C">
      <w:pPr>
        <w:pStyle w:val="a3"/>
        <w:shd w:val="clear" w:color="auto" w:fill="FFFFFF"/>
        <w:spacing w:before="0" w:beforeAutospacing="0" w:after="0" w:afterAutospacing="0" w:line="276" w:lineRule="auto"/>
        <w:ind w:left="4956"/>
        <w:jc w:val="both"/>
        <w:rPr>
          <w:i/>
          <w:sz w:val="28"/>
          <w:szCs w:val="28"/>
        </w:rPr>
      </w:pPr>
      <w:r w:rsidRPr="004D051C">
        <w:rPr>
          <w:i/>
          <w:sz w:val="28"/>
          <w:szCs w:val="28"/>
        </w:rPr>
        <w:t>Что у воспитателей обычно</w:t>
      </w:r>
    </w:p>
    <w:p w:rsidR="004D051C" w:rsidRPr="004D051C" w:rsidRDefault="004D051C" w:rsidP="004D051C">
      <w:pPr>
        <w:pStyle w:val="a3"/>
        <w:shd w:val="clear" w:color="auto" w:fill="FFFFFF"/>
        <w:spacing w:before="0" w:beforeAutospacing="0" w:after="0" w:afterAutospacing="0" w:line="276" w:lineRule="auto"/>
        <w:ind w:left="4956"/>
        <w:jc w:val="both"/>
        <w:rPr>
          <w:i/>
          <w:sz w:val="28"/>
          <w:szCs w:val="28"/>
        </w:rPr>
      </w:pPr>
      <w:r w:rsidRPr="004D051C">
        <w:rPr>
          <w:i/>
          <w:sz w:val="28"/>
          <w:szCs w:val="28"/>
        </w:rPr>
        <w:t>Вечером усталые глаза.</w:t>
      </w:r>
    </w:p>
    <w:p w:rsidR="004D051C" w:rsidRPr="004D051C" w:rsidRDefault="004D051C" w:rsidP="004D051C">
      <w:pPr>
        <w:pStyle w:val="a3"/>
        <w:shd w:val="clear" w:color="auto" w:fill="FFFFFF"/>
        <w:spacing w:before="0" w:beforeAutospacing="0" w:after="0" w:afterAutospacing="0" w:line="276" w:lineRule="auto"/>
        <w:ind w:left="4956"/>
        <w:jc w:val="both"/>
        <w:rPr>
          <w:i/>
          <w:sz w:val="28"/>
          <w:szCs w:val="28"/>
        </w:rPr>
      </w:pPr>
      <w:r w:rsidRPr="004D051C">
        <w:rPr>
          <w:i/>
          <w:sz w:val="28"/>
          <w:szCs w:val="28"/>
        </w:rPr>
        <w:t>Ну-ка, просто и без затей,</w:t>
      </w:r>
    </w:p>
    <w:p w:rsidR="004D051C" w:rsidRPr="004D051C" w:rsidRDefault="004D051C" w:rsidP="004D051C">
      <w:pPr>
        <w:pStyle w:val="a3"/>
        <w:shd w:val="clear" w:color="auto" w:fill="FFFFFF"/>
        <w:spacing w:before="0" w:beforeAutospacing="0" w:after="0" w:afterAutospacing="0" w:line="276" w:lineRule="auto"/>
        <w:ind w:left="4956"/>
        <w:jc w:val="both"/>
        <w:rPr>
          <w:i/>
          <w:sz w:val="28"/>
          <w:szCs w:val="28"/>
        </w:rPr>
      </w:pPr>
      <w:r w:rsidRPr="004D051C">
        <w:rPr>
          <w:i/>
          <w:sz w:val="28"/>
          <w:szCs w:val="28"/>
        </w:rPr>
        <w:t>Улыбнемся и ветру и солнышку,</w:t>
      </w:r>
    </w:p>
    <w:p w:rsidR="004D051C" w:rsidRPr="004D051C" w:rsidRDefault="004D051C" w:rsidP="004D051C">
      <w:pPr>
        <w:pStyle w:val="a3"/>
        <w:shd w:val="clear" w:color="auto" w:fill="FFFFFF"/>
        <w:spacing w:before="0" w:beforeAutospacing="0" w:after="0" w:afterAutospacing="0" w:line="276" w:lineRule="auto"/>
        <w:ind w:left="4956"/>
        <w:jc w:val="both"/>
        <w:rPr>
          <w:i/>
          <w:sz w:val="28"/>
          <w:szCs w:val="28"/>
        </w:rPr>
      </w:pPr>
      <w:r w:rsidRPr="004D051C">
        <w:rPr>
          <w:i/>
          <w:sz w:val="28"/>
          <w:szCs w:val="28"/>
        </w:rPr>
        <w:t>Ради наших, «особых» детей…</w:t>
      </w:r>
    </w:p>
    <w:p w:rsidR="004D051C" w:rsidRDefault="004D051C" w:rsidP="004D051C">
      <w:pPr>
        <w:pStyle w:val="a3"/>
        <w:shd w:val="clear" w:color="auto" w:fill="FFFFFF"/>
        <w:spacing w:before="120" w:beforeAutospacing="0" w:after="120" w:afterAutospacing="0" w:line="276" w:lineRule="auto"/>
        <w:ind w:firstLine="709"/>
        <w:jc w:val="both"/>
        <w:rPr>
          <w:sz w:val="28"/>
          <w:szCs w:val="28"/>
        </w:rPr>
      </w:pPr>
      <w:r>
        <w:rPr>
          <w:sz w:val="28"/>
          <w:szCs w:val="28"/>
        </w:rPr>
        <w:t xml:space="preserve">В данной теме я хочу рассказать про организацию и проведение самоподготовки. </w:t>
      </w:r>
      <w:r w:rsidR="005B7762">
        <w:rPr>
          <w:sz w:val="28"/>
          <w:szCs w:val="28"/>
        </w:rPr>
        <w:t>Главная задача:</w:t>
      </w:r>
    </w:p>
    <w:p w:rsidR="005B7762" w:rsidRDefault="005B7762" w:rsidP="005B7762">
      <w:pPr>
        <w:pStyle w:val="a3"/>
        <w:numPr>
          <w:ilvl w:val="0"/>
          <w:numId w:val="10"/>
        </w:numPr>
        <w:shd w:val="clear" w:color="auto" w:fill="FFFFFF"/>
        <w:spacing w:before="120" w:beforeAutospacing="0" w:after="120" w:afterAutospacing="0" w:line="276" w:lineRule="auto"/>
        <w:contextualSpacing/>
        <w:jc w:val="both"/>
        <w:rPr>
          <w:sz w:val="28"/>
          <w:szCs w:val="28"/>
        </w:rPr>
      </w:pPr>
      <w:r>
        <w:rPr>
          <w:sz w:val="28"/>
          <w:szCs w:val="28"/>
        </w:rPr>
        <w:t>закреплять знания детей, полученные на уроках,</w:t>
      </w:r>
    </w:p>
    <w:p w:rsidR="005B7762" w:rsidRDefault="005B7762" w:rsidP="005B7762">
      <w:pPr>
        <w:pStyle w:val="a3"/>
        <w:numPr>
          <w:ilvl w:val="0"/>
          <w:numId w:val="10"/>
        </w:numPr>
        <w:shd w:val="clear" w:color="auto" w:fill="FFFFFF"/>
        <w:spacing w:before="120" w:beforeAutospacing="0" w:after="120" w:afterAutospacing="0" w:line="276" w:lineRule="auto"/>
        <w:contextualSpacing/>
        <w:jc w:val="both"/>
        <w:rPr>
          <w:sz w:val="28"/>
          <w:szCs w:val="28"/>
        </w:rPr>
      </w:pPr>
      <w:r>
        <w:rPr>
          <w:sz w:val="28"/>
          <w:szCs w:val="28"/>
        </w:rPr>
        <w:t>учить работать в коллективе, соблюдать режим работы,</w:t>
      </w:r>
    </w:p>
    <w:p w:rsidR="005B7762" w:rsidRDefault="005B7762" w:rsidP="005B7762">
      <w:pPr>
        <w:pStyle w:val="a3"/>
        <w:numPr>
          <w:ilvl w:val="0"/>
          <w:numId w:val="10"/>
        </w:numPr>
        <w:shd w:val="clear" w:color="auto" w:fill="FFFFFF"/>
        <w:spacing w:before="0" w:beforeAutospacing="0" w:after="120" w:afterAutospacing="0" w:line="276" w:lineRule="auto"/>
        <w:ind w:left="714" w:hanging="357"/>
        <w:jc w:val="both"/>
        <w:rPr>
          <w:sz w:val="28"/>
          <w:szCs w:val="28"/>
        </w:rPr>
      </w:pPr>
      <w:r>
        <w:rPr>
          <w:sz w:val="28"/>
          <w:szCs w:val="28"/>
        </w:rPr>
        <w:t>воспитывать сознательное отношение к выполнению задания.</w:t>
      </w:r>
    </w:p>
    <w:p w:rsidR="005B7762" w:rsidRDefault="005B7762" w:rsidP="005B7762">
      <w:pPr>
        <w:pStyle w:val="a3"/>
        <w:shd w:val="clear" w:color="auto" w:fill="FFFFFF"/>
        <w:spacing w:before="120" w:beforeAutospacing="0" w:after="120" w:afterAutospacing="0" w:line="276" w:lineRule="auto"/>
        <w:ind w:firstLine="709"/>
        <w:jc w:val="both"/>
        <w:rPr>
          <w:sz w:val="28"/>
          <w:szCs w:val="28"/>
        </w:rPr>
      </w:pPr>
      <w:r>
        <w:rPr>
          <w:sz w:val="28"/>
          <w:szCs w:val="28"/>
        </w:rPr>
        <w:t>Воспитатель выполняет роль организатора, создает доброжелательную рабочую обстановку</w:t>
      </w:r>
      <w:proofErr w:type="gramStart"/>
      <w:r>
        <w:rPr>
          <w:sz w:val="28"/>
          <w:szCs w:val="28"/>
        </w:rPr>
        <w:t>.</w:t>
      </w:r>
      <w:proofErr w:type="gramEnd"/>
      <w:r w:rsidR="00AE4FBE">
        <w:rPr>
          <w:sz w:val="28"/>
          <w:szCs w:val="28"/>
        </w:rPr>
        <w:t xml:space="preserve"> Создает ситуацию успеха, как одного из факторов эмоционального комфорта на самоподготовке.</w:t>
      </w:r>
    </w:p>
    <w:p w:rsidR="00AE4FBE" w:rsidRDefault="00AE4FBE" w:rsidP="005B7762">
      <w:pPr>
        <w:pStyle w:val="a3"/>
        <w:shd w:val="clear" w:color="auto" w:fill="FFFFFF"/>
        <w:spacing w:before="120" w:beforeAutospacing="0" w:after="120" w:afterAutospacing="0" w:line="276" w:lineRule="auto"/>
        <w:ind w:firstLine="709"/>
        <w:jc w:val="both"/>
        <w:rPr>
          <w:sz w:val="28"/>
          <w:szCs w:val="28"/>
        </w:rPr>
      </w:pPr>
      <w:r>
        <w:rPr>
          <w:sz w:val="28"/>
          <w:szCs w:val="28"/>
        </w:rPr>
        <w:t>Предварительная работа: беседа с учителем-предметником по итогам урока, просмотр оценок за урок по классному журналу, консультация с учителем по подготовке</w:t>
      </w:r>
      <w:proofErr w:type="gramStart"/>
      <w:r>
        <w:rPr>
          <w:sz w:val="28"/>
          <w:szCs w:val="28"/>
        </w:rPr>
        <w:t xml:space="preserve"> Д</w:t>
      </w:r>
      <w:proofErr w:type="gramEnd"/>
      <w:r>
        <w:rPr>
          <w:sz w:val="28"/>
          <w:szCs w:val="28"/>
        </w:rPr>
        <w:t>/з.</w:t>
      </w:r>
    </w:p>
    <w:p w:rsidR="00AE4FBE" w:rsidRDefault="00AE4FBE" w:rsidP="005B7762">
      <w:pPr>
        <w:pStyle w:val="a3"/>
        <w:shd w:val="clear" w:color="auto" w:fill="FFFFFF"/>
        <w:spacing w:before="120" w:beforeAutospacing="0" w:after="120" w:afterAutospacing="0" w:line="276" w:lineRule="auto"/>
        <w:ind w:firstLine="709"/>
        <w:jc w:val="both"/>
        <w:rPr>
          <w:sz w:val="28"/>
          <w:szCs w:val="28"/>
        </w:rPr>
      </w:pPr>
      <w:r>
        <w:rPr>
          <w:sz w:val="28"/>
          <w:szCs w:val="28"/>
        </w:rPr>
        <w:t>На подготовке индивидуализация проводится через дифференциацию задания.</w:t>
      </w:r>
    </w:p>
    <w:p w:rsidR="00AE4FBE" w:rsidRDefault="00AE4FBE" w:rsidP="005B7762">
      <w:pPr>
        <w:pStyle w:val="a3"/>
        <w:shd w:val="clear" w:color="auto" w:fill="FFFFFF"/>
        <w:spacing w:before="120" w:beforeAutospacing="0" w:after="120" w:afterAutospacing="0" w:line="276" w:lineRule="auto"/>
        <w:ind w:firstLine="709"/>
        <w:jc w:val="both"/>
        <w:rPr>
          <w:sz w:val="28"/>
          <w:szCs w:val="28"/>
        </w:rPr>
      </w:pPr>
      <w:r>
        <w:rPr>
          <w:sz w:val="28"/>
          <w:szCs w:val="28"/>
        </w:rPr>
        <w:t xml:space="preserve">Неуверенных </w:t>
      </w:r>
      <w:r w:rsidRPr="00E80EC9">
        <w:rPr>
          <w:i/>
          <w:sz w:val="28"/>
          <w:szCs w:val="28"/>
        </w:rPr>
        <w:t>(</w:t>
      </w:r>
      <w:proofErr w:type="spellStart"/>
      <w:r w:rsidRPr="00E80EC9">
        <w:rPr>
          <w:i/>
          <w:sz w:val="28"/>
          <w:szCs w:val="28"/>
        </w:rPr>
        <w:t>Михаль</w:t>
      </w:r>
      <w:r w:rsidR="00E80EC9" w:rsidRPr="00E80EC9">
        <w:rPr>
          <w:i/>
          <w:sz w:val="28"/>
          <w:szCs w:val="28"/>
        </w:rPr>
        <w:t>ков</w:t>
      </w:r>
      <w:proofErr w:type="spellEnd"/>
      <w:r w:rsidR="00E80EC9" w:rsidRPr="00E80EC9">
        <w:rPr>
          <w:i/>
          <w:sz w:val="28"/>
          <w:szCs w:val="28"/>
        </w:rPr>
        <w:t xml:space="preserve"> А., </w:t>
      </w:r>
      <w:proofErr w:type="spellStart"/>
      <w:r w:rsidR="00E80EC9" w:rsidRPr="00E80EC9">
        <w:rPr>
          <w:i/>
          <w:sz w:val="28"/>
          <w:szCs w:val="28"/>
        </w:rPr>
        <w:t>Жильченко</w:t>
      </w:r>
      <w:proofErr w:type="spellEnd"/>
      <w:r w:rsidR="00E80EC9" w:rsidRPr="00E80EC9">
        <w:rPr>
          <w:i/>
          <w:sz w:val="28"/>
          <w:szCs w:val="28"/>
        </w:rPr>
        <w:t xml:space="preserve"> В., Милов В.)</w:t>
      </w:r>
      <w:r w:rsidR="00E80EC9">
        <w:rPr>
          <w:sz w:val="28"/>
          <w:szCs w:val="28"/>
        </w:rPr>
        <w:t>, м</w:t>
      </w:r>
      <w:r w:rsidR="00E80EC9">
        <w:rPr>
          <w:sz w:val="28"/>
          <w:szCs w:val="28"/>
        </w:rPr>
        <w:t xml:space="preserve">едлительных </w:t>
      </w:r>
      <w:r w:rsidR="00E80EC9" w:rsidRPr="00E80EC9">
        <w:rPr>
          <w:i/>
          <w:sz w:val="28"/>
          <w:szCs w:val="28"/>
        </w:rPr>
        <w:t>(Журавлев Д.)</w:t>
      </w:r>
      <w:r w:rsidR="00E80EC9">
        <w:rPr>
          <w:sz w:val="28"/>
          <w:szCs w:val="28"/>
        </w:rPr>
        <w:t xml:space="preserve"> </w:t>
      </w:r>
      <w:r>
        <w:rPr>
          <w:sz w:val="28"/>
          <w:szCs w:val="28"/>
        </w:rPr>
        <w:t>– побуждаю к деятельности.</w:t>
      </w:r>
    </w:p>
    <w:p w:rsidR="00AE4FBE" w:rsidRDefault="00AE4FBE" w:rsidP="005B7762">
      <w:pPr>
        <w:pStyle w:val="a3"/>
        <w:shd w:val="clear" w:color="auto" w:fill="FFFFFF"/>
        <w:spacing w:before="120" w:beforeAutospacing="0" w:after="120" w:afterAutospacing="0" w:line="276" w:lineRule="auto"/>
        <w:ind w:firstLine="709"/>
        <w:jc w:val="both"/>
        <w:rPr>
          <w:sz w:val="28"/>
          <w:szCs w:val="28"/>
        </w:rPr>
      </w:pPr>
      <w:proofErr w:type="gramStart"/>
      <w:r>
        <w:rPr>
          <w:sz w:val="28"/>
          <w:szCs w:val="28"/>
        </w:rPr>
        <w:t>Возбудимых</w:t>
      </w:r>
      <w:proofErr w:type="gramEnd"/>
      <w:r>
        <w:rPr>
          <w:sz w:val="28"/>
          <w:szCs w:val="28"/>
        </w:rPr>
        <w:t xml:space="preserve"> </w:t>
      </w:r>
      <w:r w:rsidRPr="00E80EC9">
        <w:rPr>
          <w:i/>
          <w:sz w:val="28"/>
          <w:szCs w:val="28"/>
        </w:rPr>
        <w:t>(Гатаулин М.)</w:t>
      </w:r>
      <w:r>
        <w:rPr>
          <w:sz w:val="28"/>
          <w:szCs w:val="28"/>
        </w:rPr>
        <w:t xml:space="preserve"> – сдерживаю от поспешности.</w:t>
      </w:r>
    </w:p>
    <w:p w:rsidR="00AE4FBE" w:rsidRDefault="00AE4FBE" w:rsidP="005B7762">
      <w:pPr>
        <w:pStyle w:val="a3"/>
        <w:shd w:val="clear" w:color="auto" w:fill="FFFFFF"/>
        <w:spacing w:before="120" w:beforeAutospacing="0" w:after="120" w:afterAutospacing="0" w:line="276" w:lineRule="auto"/>
        <w:ind w:firstLine="709"/>
        <w:jc w:val="both"/>
        <w:rPr>
          <w:sz w:val="28"/>
          <w:szCs w:val="28"/>
        </w:rPr>
      </w:pPr>
      <w:r>
        <w:rPr>
          <w:sz w:val="28"/>
          <w:szCs w:val="28"/>
        </w:rPr>
        <w:t>Подчеркиваю успех воспитанника, даже самый незначительный:</w:t>
      </w:r>
    </w:p>
    <w:p w:rsidR="00AE4FBE" w:rsidRDefault="00AE4FBE" w:rsidP="00E80EC9">
      <w:pPr>
        <w:pStyle w:val="a3"/>
        <w:numPr>
          <w:ilvl w:val="0"/>
          <w:numId w:val="16"/>
        </w:numPr>
        <w:shd w:val="clear" w:color="auto" w:fill="FFFFFF"/>
        <w:spacing w:before="120" w:beforeAutospacing="0" w:after="0" w:afterAutospacing="0" w:line="276" w:lineRule="auto"/>
        <w:ind w:left="357" w:hanging="357"/>
        <w:jc w:val="both"/>
        <w:rPr>
          <w:sz w:val="28"/>
          <w:szCs w:val="28"/>
        </w:rPr>
      </w:pPr>
      <w:r>
        <w:rPr>
          <w:sz w:val="28"/>
          <w:szCs w:val="28"/>
        </w:rPr>
        <w:t>у тебя сегодня получилось лучше, чем вчера;</w:t>
      </w:r>
    </w:p>
    <w:p w:rsidR="00AE4FBE" w:rsidRDefault="00AE4FBE" w:rsidP="00E80EC9">
      <w:pPr>
        <w:pStyle w:val="a3"/>
        <w:numPr>
          <w:ilvl w:val="0"/>
          <w:numId w:val="16"/>
        </w:numPr>
        <w:shd w:val="clear" w:color="auto" w:fill="FFFFFF"/>
        <w:spacing w:before="0" w:beforeAutospacing="0" w:after="0" w:afterAutospacing="0" w:line="276" w:lineRule="auto"/>
        <w:ind w:left="357" w:hanging="357"/>
        <w:jc w:val="both"/>
        <w:rPr>
          <w:sz w:val="28"/>
          <w:szCs w:val="28"/>
        </w:rPr>
      </w:pPr>
      <w:r>
        <w:rPr>
          <w:sz w:val="28"/>
          <w:szCs w:val="28"/>
        </w:rPr>
        <w:lastRenderedPageBreak/>
        <w:t>а эта часть текста прочитана просто замечательно;</w:t>
      </w:r>
    </w:p>
    <w:p w:rsidR="00687DAF" w:rsidRDefault="00687DAF" w:rsidP="00E80EC9">
      <w:pPr>
        <w:pStyle w:val="a3"/>
        <w:numPr>
          <w:ilvl w:val="0"/>
          <w:numId w:val="16"/>
        </w:numPr>
        <w:shd w:val="clear" w:color="auto" w:fill="FFFFFF"/>
        <w:spacing w:before="0" w:beforeAutospacing="0" w:after="120" w:afterAutospacing="0" w:line="276" w:lineRule="auto"/>
        <w:ind w:left="357" w:hanging="357"/>
        <w:jc w:val="both"/>
        <w:rPr>
          <w:sz w:val="28"/>
          <w:szCs w:val="28"/>
        </w:rPr>
      </w:pPr>
      <w:r>
        <w:rPr>
          <w:sz w:val="28"/>
          <w:szCs w:val="28"/>
        </w:rPr>
        <w:t>получилось неплохо, мы вместе еще поработаем…</w:t>
      </w:r>
    </w:p>
    <w:p w:rsidR="00687DAF" w:rsidRDefault="00687DAF" w:rsidP="00687DAF">
      <w:pPr>
        <w:pStyle w:val="a3"/>
        <w:shd w:val="clear" w:color="auto" w:fill="FFFFFF"/>
        <w:spacing w:before="120" w:beforeAutospacing="0" w:after="120" w:afterAutospacing="0" w:line="276" w:lineRule="auto"/>
        <w:ind w:firstLine="709"/>
        <w:jc w:val="both"/>
        <w:rPr>
          <w:sz w:val="28"/>
          <w:szCs w:val="28"/>
        </w:rPr>
      </w:pPr>
      <w:r>
        <w:rPr>
          <w:sz w:val="28"/>
          <w:szCs w:val="28"/>
        </w:rPr>
        <w:t xml:space="preserve">Заранее подбираю занимательный материал, вязанный с разгадыванием </w:t>
      </w:r>
      <w:proofErr w:type="spellStart"/>
      <w:r>
        <w:rPr>
          <w:sz w:val="28"/>
          <w:szCs w:val="28"/>
        </w:rPr>
        <w:t>сканвордиков</w:t>
      </w:r>
      <w:proofErr w:type="spellEnd"/>
      <w:r>
        <w:rPr>
          <w:sz w:val="28"/>
          <w:szCs w:val="28"/>
        </w:rPr>
        <w:t xml:space="preserve">, или игра в шашки, складывание </w:t>
      </w:r>
      <w:proofErr w:type="spellStart"/>
      <w:r>
        <w:rPr>
          <w:sz w:val="28"/>
          <w:szCs w:val="28"/>
        </w:rPr>
        <w:t>пазлов</w:t>
      </w:r>
      <w:proofErr w:type="spellEnd"/>
      <w:r>
        <w:rPr>
          <w:sz w:val="28"/>
          <w:szCs w:val="28"/>
        </w:rPr>
        <w:t xml:space="preserve"> и т.д.</w:t>
      </w:r>
    </w:p>
    <w:p w:rsidR="00687DAF" w:rsidRDefault="00687DAF" w:rsidP="00687DAF">
      <w:pPr>
        <w:pStyle w:val="a3"/>
        <w:shd w:val="clear" w:color="auto" w:fill="FFFFFF"/>
        <w:spacing w:before="120" w:beforeAutospacing="0" w:after="120" w:afterAutospacing="0" w:line="276" w:lineRule="auto"/>
        <w:ind w:firstLine="709"/>
        <w:jc w:val="both"/>
        <w:rPr>
          <w:sz w:val="28"/>
          <w:szCs w:val="28"/>
        </w:rPr>
      </w:pPr>
      <w:r>
        <w:rPr>
          <w:sz w:val="28"/>
          <w:szCs w:val="28"/>
        </w:rPr>
        <w:t>ПРИМЕР. Разгадываем ребус</w:t>
      </w:r>
      <w:proofErr w:type="gramStart"/>
      <w:r>
        <w:rPr>
          <w:sz w:val="28"/>
          <w:szCs w:val="28"/>
        </w:rPr>
        <w:t>.</w:t>
      </w:r>
      <w:proofErr w:type="gramEnd"/>
      <w:r>
        <w:rPr>
          <w:sz w:val="28"/>
          <w:szCs w:val="28"/>
        </w:rPr>
        <w:t xml:space="preserve"> Сначала даю всем один и тот же. Разбираем вместе: картинки, откуда (справа, слева), сначала или в конце зачеркиваем буквы и т.п. разбираем картинку ребуса</w:t>
      </w:r>
      <w:proofErr w:type="gramStart"/>
      <w:r>
        <w:rPr>
          <w:sz w:val="28"/>
          <w:szCs w:val="28"/>
        </w:rPr>
        <w:t>.</w:t>
      </w:r>
      <w:proofErr w:type="gramEnd"/>
      <w:r>
        <w:rPr>
          <w:sz w:val="28"/>
          <w:szCs w:val="28"/>
        </w:rPr>
        <w:t xml:space="preserve"> Делаю вывод: кто лидер в разгадывании этого ребуса</w:t>
      </w:r>
      <w:proofErr w:type="gramStart"/>
      <w:r>
        <w:rPr>
          <w:sz w:val="28"/>
          <w:szCs w:val="28"/>
        </w:rPr>
        <w:t>.</w:t>
      </w:r>
      <w:proofErr w:type="gramEnd"/>
      <w:r>
        <w:rPr>
          <w:sz w:val="28"/>
          <w:szCs w:val="28"/>
        </w:rPr>
        <w:t xml:space="preserve"> Следующие ребусы разгадываем с учетом индивидуального и дифференцированного подхода. Иду от ребенка, от его </w:t>
      </w:r>
      <w:proofErr w:type="spellStart"/>
      <w:r>
        <w:rPr>
          <w:sz w:val="28"/>
          <w:szCs w:val="28"/>
        </w:rPr>
        <w:t>потегнциальных</w:t>
      </w:r>
      <w:proofErr w:type="spellEnd"/>
      <w:r>
        <w:rPr>
          <w:sz w:val="28"/>
          <w:szCs w:val="28"/>
        </w:rPr>
        <w:t xml:space="preserve"> возможностей.</w:t>
      </w:r>
    </w:p>
    <w:p w:rsidR="00687DAF" w:rsidRDefault="00687DAF" w:rsidP="00E80EC9">
      <w:pPr>
        <w:pStyle w:val="a3"/>
        <w:shd w:val="clear" w:color="auto" w:fill="FFFFFF"/>
        <w:spacing w:before="120" w:beforeAutospacing="0" w:after="120" w:afterAutospacing="0" w:line="276" w:lineRule="auto"/>
        <w:ind w:firstLine="709"/>
        <w:jc w:val="both"/>
        <w:rPr>
          <w:sz w:val="28"/>
          <w:szCs w:val="28"/>
        </w:rPr>
      </w:pPr>
      <w:r w:rsidRPr="00E80EC9">
        <w:rPr>
          <w:i/>
          <w:sz w:val="28"/>
          <w:szCs w:val="28"/>
        </w:rPr>
        <w:t>Милов В.</w:t>
      </w:r>
      <w:r>
        <w:rPr>
          <w:sz w:val="28"/>
          <w:szCs w:val="28"/>
        </w:rPr>
        <w:t xml:space="preserve"> – может самостоятельно разгадать простой ребус (ПРО100Р).</w:t>
      </w:r>
      <w:r w:rsidR="00E80EC9">
        <w:rPr>
          <w:sz w:val="28"/>
          <w:szCs w:val="28"/>
        </w:rPr>
        <w:t xml:space="preserve"> </w:t>
      </w:r>
      <w:r w:rsidRPr="00E80EC9">
        <w:rPr>
          <w:i/>
          <w:sz w:val="28"/>
          <w:szCs w:val="28"/>
        </w:rPr>
        <w:t>Степаненко В., Гатаулин М., Журавлев Д.</w:t>
      </w:r>
      <w:r>
        <w:rPr>
          <w:sz w:val="28"/>
          <w:szCs w:val="28"/>
        </w:rPr>
        <w:t xml:space="preserve"> – разгадывают самостоятельно более сложные ребусы.</w:t>
      </w:r>
      <w:r w:rsidR="00E80EC9">
        <w:rPr>
          <w:sz w:val="28"/>
          <w:szCs w:val="28"/>
        </w:rPr>
        <w:t xml:space="preserve"> </w:t>
      </w:r>
      <w:proofErr w:type="spellStart"/>
      <w:r w:rsidRPr="00E80EC9">
        <w:rPr>
          <w:i/>
          <w:sz w:val="28"/>
          <w:szCs w:val="28"/>
        </w:rPr>
        <w:t>Михальков</w:t>
      </w:r>
      <w:proofErr w:type="spellEnd"/>
      <w:r w:rsidRPr="00E80EC9">
        <w:rPr>
          <w:i/>
          <w:sz w:val="28"/>
          <w:szCs w:val="28"/>
        </w:rPr>
        <w:t xml:space="preserve"> </w:t>
      </w:r>
      <w:r w:rsidR="00E80EC9">
        <w:rPr>
          <w:i/>
          <w:sz w:val="28"/>
          <w:szCs w:val="28"/>
        </w:rPr>
        <w:t>А. и Жильченков</w:t>
      </w:r>
      <w:r w:rsidRPr="00E80EC9">
        <w:rPr>
          <w:i/>
          <w:sz w:val="28"/>
          <w:szCs w:val="28"/>
        </w:rPr>
        <w:t xml:space="preserve"> В.</w:t>
      </w:r>
      <w:r>
        <w:rPr>
          <w:sz w:val="28"/>
          <w:szCs w:val="28"/>
        </w:rPr>
        <w:t xml:space="preserve"> – работают только вместе с воспитателем.</w:t>
      </w:r>
    </w:p>
    <w:p w:rsidR="00687DAF" w:rsidRDefault="00687DAF" w:rsidP="00687DAF">
      <w:pPr>
        <w:pStyle w:val="a3"/>
        <w:shd w:val="clear" w:color="auto" w:fill="FFFFFF"/>
        <w:spacing w:before="120" w:beforeAutospacing="0" w:after="120" w:afterAutospacing="0" w:line="276" w:lineRule="auto"/>
        <w:ind w:firstLine="709"/>
        <w:jc w:val="both"/>
        <w:rPr>
          <w:sz w:val="28"/>
          <w:szCs w:val="28"/>
        </w:rPr>
      </w:pPr>
      <w:r>
        <w:rPr>
          <w:sz w:val="28"/>
          <w:szCs w:val="28"/>
        </w:rPr>
        <w:t>ТАБЛИЦА УМНОЖЕНИЯ</w:t>
      </w:r>
      <w:proofErr w:type="gramStart"/>
      <w:r>
        <w:rPr>
          <w:sz w:val="28"/>
          <w:szCs w:val="28"/>
        </w:rPr>
        <w:t>.</w:t>
      </w:r>
      <w:proofErr w:type="gramEnd"/>
      <w:r>
        <w:rPr>
          <w:sz w:val="28"/>
          <w:szCs w:val="28"/>
        </w:rPr>
        <w:t xml:space="preserve"> Мы учим детей пользоваться «опорой»</w:t>
      </w:r>
      <w:proofErr w:type="gramStart"/>
      <w:r>
        <w:rPr>
          <w:sz w:val="28"/>
          <w:szCs w:val="28"/>
        </w:rPr>
        <w:t>.</w:t>
      </w:r>
      <w:proofErr w:type="gramEnd"/>
      <w:r>
        <w:rPr>
          <w:sz w:val="28"/>
          <w:szCs w:val="28"/>
        </w:rPr>
        <w:t xml:space="preserve"> </w:t>
      </w:r>
      <w:r w:rsidR="00102627">
        <w:rPr>
          <w:sz w:val="28"/>
          <w:szCs w:val="28"/>
        </w:rPr>
        <w:t xml:space="preserve">Но </w:t>
      </w:r>
      <w:r w:rsidR="00102627" w:rsidRPr="00E80EC9">
        <w:rPr>
          <w:i/>
          <w:sz w:val="28"/>
          <w:szCs w:val="28"/>
        </w:rPr>
        <w:t>Гатаулин М., Степаненко В., Журавлев Д., Милов В.. Косьян С.</w:t>
      </w:r>
      <w:r w:rsidR="00102627">
        <w:rPr>
          <w:sz w:val="28"/>
          <w:szCs w:val="28"/>
        </w:rPr>
        <w:t xml:space="preserve"> – запоминают таблицу на 2 и по памяти ее воспроизводят. </w:t>
      </w:r>
      <w:proofErr w:type="spellStart"/>
      <w:r w:rsidR="00102627" w:rsidRPr="00E80EC9">
        <w:rPr>
          <w:i/>
          <w:sz w:val="28"/>
          <w:szCs w:val="28"/>
        </w:rPr>
        <w:t>Михальков</w:t>
      </w:r>
      <w:proofErr w:type="spellEnd"/>
      <w:r w:rsidR="00102627" w:rsidRPr="00E80EC9">
        <w:rPr>
          <w:i/>
          <w:sz w:val="28"/>
          <w:szCs w:val="28"/>
        </w:rPr>
        <w:t xml:space="preserve"> А. </w:t>
      </w:r>
      <w:r w:rsidR="00102627" w:rsidRPr="00E80EC9">
        <w:rPr>
          <w:sz w:val="28"/>
          <w:szCs w:val="28"/>
        </w:rPr>
        <w:t xml:space="preserve">и </w:t>
      </w:r>
      <w:r w:rsidR="00102627" w:rsidRPr="00E80EC9">
        <w:rPr>
          <w:i/>
          <w:sz w:val="28"/>
          <w:szCs w:val="28"/>
        </w:rPr>
        <w:t>Жильченков В.</w:t>
      </w:r>
      <w:r w:rsidR="00102627">
        <w:rPr>
          <w:sz w:val="28"/>
          <w:szCs w:val="28"/>
        </w:rPr>
        <w:t xml:space="preserve"> выполняют задания только по опоре и с помощью воспитателя.</w:t>
      </w:r>
    </w:p>
    <w:p w:rsidR="00102627" w:rsidRDefault="00102627" w:rsidP="00687DAF">
      <w:pPr>
        <w:pStyle w:val="a3"/>
        <w:shd w:val="clear" w:color="auto" w:fill="FFFFFF"/>
        <w:spacing w:before="120" w:beforeAutospacing="0" w:after="120" w:afterAutospacing="0" w:line="276" w:lineRule="auto"/>
        <w:ind w:firstLine="709"/>
        <w:jc w:val="both"/>
        <w:rPr>
          <w:sz w:val="28"/>
          <w:szCs w:val="28"/>
        </w:rPr>
      </w:pPr>
      <w:r>
        <w:rPr>
          <w:sz w:val="28"/>
          <w:szCs w:val="28"/>
        </w:rPr>
        <w:t>Воспроизведению таблицы на 9 с помощью пальцев научила воспитаннико</w:t>
      </w:r>
      <w:r w:rsidR="00E80EC9">
        <w:rPr>
          <w:sz w:val="28"/>
          <w:szCs w:val="28"/>
        </w:rPr>
        <w:t>в</w:t>
      </w:r>
      <w:r>
        <w:rPr>
          <w:sz w:val="28"/>
          <w:szCs w:val="28"/>
        </w:rPr>
        <w:t xml:space="preserve"> учитель математики </w:t>
      </w:r>
      <w:proofErr w:type="spellStart"/>
      <w:r w:rsidRPr="00E80EC9">
        <w:rPr>
          <w:sz w:val="28"/>
          <w:szCs w:val="28"/>
          <w:u w:val="single"/>
        </w:rPr>
        <w:t>Ковякина</w:t>
      </w:r>
      <w:proofErr w:type="spellEnd"/>
      <w:r w:rsidRPr="00E80EC9">
        <w:rPr>
          <w:sz w:val="28"/>
          <w:szCs w:val="28"/>
          <w:u w:val="single"/>
        </w:rPr>
        <w:t xml:space="preserve"> Н.Ф.,</w:t>
      </w:r>
      <w:r>
        <w:rPr>
          <w:sz w:val="28"/>
          <w:szCs w:val="28"/>
        </w:rPr>
        <w:t xml:space="preserve"> опора на пальцы облегчает запоминание таблицы.</w:t>
      </w:r>
    </w:p>
    <w:p w:rsidR="00102627" w:rsidRDefault="00102627" w:rsidP="00687DAF">
      <w:pPr>
        <w:pStyle w:val="a3"/>
        <w:shd w:val="clear" w:color="auto" w:fill="FFFFFF"/>
        <w:spacing w:before="120" w:beforeAutospacing="0" w:after="120" w:afterAutospacing="0" w:line="276" w:lineRule="auto"/>
        <w:ind w:firstLine="709"/>
        <w:jc w:val="both"/>
        <w:rPr>
          <w:sz w:val="28"/>
          <w:szCs w:val="28"/>
        </w:rPr>
      </w:pPr>
      <w:r>
        <w:rPr>
          <w:sz w:val="28"/>
          <w:szCs w:val="28"/>
        </w:rPr>
        <w:t>ЧТЕНИЕ</w:t>
      </w:r>
      <w:proofErr w:type="gramStart"/>
      <w:r>
        <w:rPr>
          <w:sz w:val="28"/>
          <w:szCs w:val="28"/>
        </w:rPr>
        <w:t>.</w:t>
      </w:r>
      <w:proofErr w:type="gramEnd"/>
      <w:r>
        <w:rPr>
          <w:sz w:val="28"/>
          <w:szCs w:val="28"/>
        </w:rPr>
        <w:t xml:space="preserve"> Задание, которое дает учитель индивидуально – невелико по объему, доступно каждому ребенку. Это не просто прочитать большой текст</w:t>
      </w:r>
      <w:proofErr w:type="gramStart"/>
      <w:r>
        <w:rPr>
          <w:sz w:val="28"/>
          <w:szCs w:val="28"/>
        </w:rPr>
        <w:t>.</w:t>
      </w:r>
      <w:proofErr w:type="gramEnd"/>
      <w:r>
        <w:rPr>
          <w:sz w:val="28"/>
          <w:szCs w:val="28"/>
        </w:rPr>
        <w:t xml:space="preserve"> Учитель </w:t>
      </w:r>
      <w:r w:rsidRPr="00E80EC9">
        <w:rPr>
          <w:sz w:val="28"/>
          <w:szCs w:val="28"/>
          <w:u w:val="single"/>
        </w:rPr>
        <w:t>Шатило Е.С.</w:t>
      </w:r>
      <w:r>
        <w:rPr>
          <w:sz w:val="28"/>
          <w:szCs w:val="28"/>
        </w:rPr>
        <w:t xml:space="preserve"> записывает задание в отдельной тетради для </w:t>
      </w:r>
      <w:r w:rsidRPr="00102627">
        <w:rPr>
          <w:sz w:val="28"/>
          <w:szCs w:val="28"/>
          <w:u w:val="single"/>
        </w:rPr>
        <w:t>каждого</w:t>
      </w:r>
      <w:r>
        <w:rPr>
          <w:sz w:val="28"/>
          <w:szCs w:val="28"/>
        </w:rPr>
        <w:t xml:space="preserve"> ученика</w:t>
      </w:r>
      <w:proofErr w:type="gramStart"/>
      <w:r>
        <w:rPr>
          <w:sz w:val="28"/>
          <w:szCs w:val="28"/>
        </w:rPr>
        <w:t>.</w:t>
      </w:r>
      <w:proofErr w:type="gramEnd"/>
      <w:r>
        <w:rPr>
          <w:sz w:val="28"/>
          <w:szCs w:val="28"/>
        </w:rPr>
        <w:t xml:space="preserve"> </w:t>
      </w:r>
      <w:proofErr w:type="gramStart"/>
      <w:r>
        <w:rPr>
          <w:sz w:val="28"/>
          <w:szCs w:val="28"/>
        </w:rPr>
        <w:t xml:space="preserve">Читаем: 1 абзац – вслух, 2 абзац – про себя, 3 абзац – жужжащее чтение и т.д. </w:t>
      </w:r>
      <w:proofErr w:type="gramEnd"/>
      <w:r>
        <w:rPr>
          <w:sz w:val="28"/>
          <w:szCs w:val="28"/>
        </w:rPr>
        <w:t>В итоге воспитываю у детей умение трудиться, упорство.</w:t>
      </w:r>
    </w:p>
    <w:p w:rsidR="00102627" w:rsidRPr="00687DAF" w:rsidRDefault="00102627" w:rsidP="00687DAF">
      <w:pPr>
        <w:pStyle w:val="a3"/>
        <w:shd w:val="clear" w:color="auto" w:fill="FFFFFF"/>
        <w:spacing w:before="120" w:beforeAutospacing="0" w:after="120" w:afterAutospacing="0" w:line="276" w:lineRule="auto"/>
        <w:ind w:firstLine="709"/>
        <w:jc w:val="both"/>
        <w:rPr>
          <w:sz w:val="28"/>
          <w:szCs w:val="28"/>
        </w:rPr>
      </w:pPr>
      <w:r>
        <w:rPr>
          <w:sz w:val="28"/>
          <w:szCs w:val="28"/>
        </w:rPr>
        <w:t xml:space="preserve">ПЕРЕСКАЗ ТЕКСТА. «Сильные» учащиеся пересказывают друг другу по абзацам, а со «слабыми» работаем вместе: «я начинаю, а ты продолжаешь». </w:t>
      </w:r>
    </w:p>
    <w:p w:rsidR="00AE4FBE" w:rsidRDefault="00102627" w:rsidP="005B7762">
      <w:pPr>
        <w:pStyle w:val="a3"/>
        <w:shd w:val="clear" w:color="auto" w:fill="FFFFFF"/>
        <w:spacing w:before="120" w:beforeAutospacing="0" w:after="120" w:afterAutospacing="0" w:line="276" w:lineRule="auto"/>
        <w:ind w:firstLine="709"/>
        <w:jc w:val="both"/>
        <w:rPr>
          <w:sz w:val="28"/>
          <w:szCs w:val="28"/>
        </w:rPr>
      </w:pPr>
      <w:r>
        <w:rPr>
          <w:sz w:val="28"/>
          <w:szCs w:val="28"/>
        </w:rPr>
        <w:t xml:space="preserve">Библиотекарь </w:t>
      </w:r>
      <w:r w:rsidRPr="00E80EC9">
        <w:rPr>
          <w:sz w:val="28"/>
          <w:szCs w:val="28"/>
          <w:u w:val="single"/>
        </w:rPr>
        <w:t>Паращенко С.Н.</w:t>
      </w:r>
      <w:r>
        <w:rPr>
          <w:sz w:val="28"/>
          <w:szCs w:val="28"/>
        </w:rPr>
        <w:t xml:space="preserve"> подбирает книги для самостоятельного чтения, учитывая</w:t>
      </w:r>
      <w:r w:rsidR="008825BF">
        <w:rPr>
          <w:sz w:val="28"/>
          <w:szCs w:val="28"/>
        </w:rPr>
        <w:t xml:space="preserve"> размер шрифта и объем текста, чтобы рассказы были небольшие.</w:t>
      </w:r>
    </w:p>
    <w:p w:rsidR="008825BF" w:rsidRDefault="008825BF" w:rsidP="005B7762">
      <w:pPr>
        <w:pStyle w:val="a3"/>
        <w:shd w:val="clear" w:color="auto" w:fill="FFFFFF"/>
        <w:spacing w:before="120" w:beforeAutospacing="0" w:after="120" w:afterAutospacing="0" w:line="276" w:lineRule="auto"/>
        <w:ind w:firstLine="709"/>
        <w:jc w:val="both"/>
        <w:rPr>
          <w:sz w:val="28"/>
          <w:szCs w:val="28"/>
        </w:rPr>
      </w:pPr>
      <w:r>
        <w:rPr>
          <w:sz w:val="28"/>
          <w:szCs w:val="28"/>
        </w:rPr>
        <w:t xml:space="preserve">Читаем энциклопедии по интересам: про животных, про растения, «почемучки», про машины, про самолеты и др. Если у кого-то из ребят нет желания читать, то начинаю читать сама. Начинаю со слов: «А сегодня я вам прочитаю такую интересную историю…» Останавливаюсь на самом интересном </w:t>
      </w:r>
      <w:r>
        <w:rPr>
          <w:sz w:val="28"/>
          <w:szCs w:val="28"/>
        </w:rPr>
        <w:lastRenderedPageBreak/>
        <w:t>месте и говорю: «А что произошло дальше – мы почитаем завтра. Но вы подумайте и скажите: что, по вашему мнению, могло произойти дальше…»</w:t>
      </w:r>
    </w:p>
    <w:p w:rsidR="008825BF" w:rsidRDefault="008825BF" w:rsidP="005B7762">
      <w:pPr>
        <w:pStyle w:val="a3"/>
        <w:shd w:val="clear" w:color="auto" w:fill="FFFFFF"/>
        <w:spacing w:before="120" w:beforeAutospacing="0" w:after="120" w:afterAutospacing="0" w:line="276" w:lineRule="auto"/>
        <w:ind w:firstLine="709"/>
        <w:jc w:val="both"/>
        <w:rPr>
          <w:sz w:val="28"/>
          <w:szCs w:val="28"/>
        </w:rPr>
      </w:pPr>
      <w:r>
        <w:rPr>
          <w:sz w:val="28"/>
          <w:szCs w:val="28"/>
        </w:rPr>
        <w:t>Вывод: этот момент я называю «семейное чтение», оно способствует сплочению, общению, взаимопониманию.</w:t>
      </w:r>
    </w:p>
    <w:p w:rsidR="008825BF" w:rsidRDefault="008825BF" w:rsidP="005B7762">
      <w:pPr>
        <w:pStyle w:val="a3"/>
        <w:shd w:val="clear" w:color="auto" w:fill="FFFFFF"/>
        <w:spacing w:before="120" w:beforeAutospacing="0" w:after="120" w:afterAutospacing="0" w:line="276" w:lineRule="auto"/>
        <w:ind w:firstLine="709"/>
        <w:jc w:val="both"/>
        <w:rPr>
          <w:sz w:val="28"/>
          <w:szCs w:val="28"/>
        </w:rPr>
      </w:pPr>
      <w:r>
        <w:rPr>
          <w:sz w:val="28"/>
          <w:szCs w:val="28"/>
        </w:rPr>
        <w:t>ПРИНЦИП ИНДИВИДУАЛИЗАЦИИ прослеживается в предоставлении воспитанникам возможности сделать самостоятельный выбор участия во внеурочной деятельности, занятия в кружках.</w:t>
      </w:r>
    </w:p>
    <w:p w:rsidR="008825BF" w:rsidRPr="00E80EC9" w:rsidRDefault="008825BF" w:rsidP="005B7762">
      <w:pPr>
        <w:pStyle w:val="a3"/>
        <w:shd w:val="clear" w:color="auto" w:fill="FFFFFF"/>
        <w:spacing w:before="120" w:beforeAutospacing="0" w:after="120" w:afterAutospacing="0" w:line="276" w:lineRule="auto"/>
        <w:ind w:firstLine="709"/>
        <w:jc w:val="both"/>
        <w:rPr>
          <w:i/>
          <w:sz w:val="28"/>
          <w:szCs w:val="28"/>
        </w:rPr>
      </w:pPr>
      <w:r>
        <w:rPr>
          <w:sz w:val="28"/>
          <w:szCs w:val="28"/>
        </w:rPr>
        <w:t>В любой практической деятельности делю группу на мини-группы. Более сильные физически относят, увозят мешки с листьями, а слабые по здоровью – сгребают листья на небольшом участочке</w:t>
      </w:r>
      <w:proofErr w:type="gramStart"/>
      <w:r>
        <w:rPr>
          <w:sz w:val="28"/>
          <w:szCs w:val="28"/>
        </w:rPr>
        <w:t>… И</w:t>
      </w:r>
      <w:proofErr w:type="gramEnd"/>
      <w:r>
        <w:rPr>
          <w:sz w:val="28"/>
          <w:szCs w:val="28"/>
        </w:rPr>
        <w:t xml:space="preserve">ли во время «операции Ягодка» обращаю внимание на выбор тары, учитывая индивидуальные возможности. Не надо брать </w:t>
      </w:r>
      <w:proofErr w:type="spellStart"/>
      <w:r w:rsidRPr="00E80EC9">
        <w:rPr>
          <w:i/>
          <w:sz w:val="28"/>
          <w:szCs w:val="28"/>
        </w:rPr>
        <w:t>Жильченкову</w:t>
      </w:r>
      <w:proofErr w:type="spellEnd"/>
      <w:r w:rsidRPr="00E80EC9">
        <w:rPr>
          <w:i/>
          <w:sz w:val="28"/>
          <w:szCs w:val="28"/>
        </w:rPr>
        <w:t xml:space="preserve"> В.</w:t>
      </w:r>
      <w:r>
        <w:rPr>
          <w:sz w:val="28"/>
          <w:szCs w:val="28"/>
        </w:rPr>
        <w:t xml:space="preserve"> </w:t>
      </w:r>
      <w:r w:rsidR="00E80EC9">
        <w:rPr>
          <w:sz w:val="28"/>
          <w:szCs w:val="28"/>
        </w:rPr>
        <w:t>в</w:t>
      </w:r>
      <w:r>
        <w:rPr>
          <w:sz w:val="28"/>
          <w:szCs w:val="28"/>
        </w:rPr>
        <w:t>едро 10 литров, так как он его никогда не наберет.</w:t>
      </w:r>
      <w:r w:rsidR="00E80EC9">
        <w:rPr>
          <w:sz w:val="28"/>
          <w:szCs w:val="28"/>
        </w:rPr>
        <w:t xml:space="preserve"> А вот </w:t>
      </w:r>
      <w:r w:rsidR="00E80EC9" w:rsidRPr="00E80EC9">
        <w:rPr>
          <w:i/>
          <w:sz w:val="28"/>
          <w:szCs w:val="28"/>
        </w:rPr>
        <w:t xml:space="preserve">Гатаулин М. и Степаненко В. </w:t>
      </w:r>
      <w:r w:rsidR="00E80EC9" w:rsidRPr="00E80EC9">
        <w:rPr>
          <w:sz w:val="28"/>
          <w:szCs w:val="28"/>
        </w:rPr>
        <w:t>с</w:t>
      </w:r>
      <w:r w:rsidR="00E80EC9">
        <w:rPr>
          <w:sz w:val="28"/>
          <w:szCs w:val="28"/>
        </w:rPr>
        <w:t xml:space="preserve"> этим объемом справляются легко. По 3 литра могут набрать </w:t>
      </w:r>
      <w:proofErr w:type="spellStart"/>
      <w:r w:rsidR="00E80EC9" w:rsidRPr="00E80EC9">
        <w:rPr>
          <w:i/>
          <w:sz w:val="28"/>
          <w:szCs w:val="28"/>
        </w:rPr>
        <w:t>Михальков</w:t>
      </w:r>
      <w:proofErr w:type="spellEnd"/>
      <w:r w:rsidR="00E80EC9" w:rsidRPr="00E80EC9">
        <w:rPr>
          <w:i/>
          <w:sz w:val="28"/>
          <w:szCs w:val="28"/>
        </w:rPr>
        <w:t xml:space="preserve"> А.</w:t>
      </w:r>
      <w:r w:rsidR="00E80EC9" w:rsidRPr="00E80EC9">
        <w:rPr>
          <w:sz w:val="28"/>
          <w:szCs w:val="28"/>
        </w:rPr>
        <w:t xml:space="preserve"> и</w:t>
      </w:r>
      <w:r w:rsidR="00E80EC9" w:rsidRPr="00E80EC9">
        <w:rPr>
          <w:i/>
          <w:sz w:val="28"/>
          <w:szCs w:val="28"/>
        </w:rPr>
        <w:t xml:space="preserve"> Журавлев Д.</w:t>
      </w:r>
      <w:r w:rsidR="00E80EC9">
        <w:rPr>
          <w:sz w:val="28"/>
          <w:szCs w:val="28"/>
        </w:rPr>
        <w:t xml:space="preserve"> А вот бидончик на 2 литра наполнят </w:t>
      </w:r>
      <w:r w:rsidR="00E80EC9" w:rsidRPr="00E80EC9">
        <w:rPr>
          <w:i/>
          <w:sz w:val="28"/>
          <w:szCs w:val="28"/>
        </w:rPr>
        <w:t xml:space="preserve">Милов В. </w:t>
      </w:r>
      <w:r w:rsidR="00E80EC9">
        <w:rPr>
          <w:sz w:val="28"/>
          <w:szCs w:val="28"/>
        </w:rPr>
        <w:t>и</w:t>
      </w:r>
      <w:r w:rsidR="00E80EC9" w:rsidRPr="00E80EC9">
        <w:rPr>
          <w:i/>
          <w:sz w:val="28"/>
          <w:szCs w:val="28"/>
        </w:rPr>
        <w:t xml:space="preserve"> Косьян С.</w:t>
      </w:r>
    </w:p>
    <w:p w:rsidR="00E80EC9" w:rsidRDefault="00E80EC9" w:rsidP="00E80EC9">
      <w:pPr>
        <w:pStyle w:val="a3"/>
        <w:shd w:val="clear" w:color="auto" w:fill="FFFFFF"/>
        <w:spacing w:before="120" w:beforeAutospacing="0" w:after="120" w:afterAutospacing="0" w:line="276" w:lineRule="auto"/>
        <w:ind w:firstLine="709"/>
        <w:jc w:val="both"/>
        <w:rPr>
          <w:sz w:val="28"/>
          <w:szCs w:val="28"/>
        </w:rPr>
      </w:pPr>
      <w:r>
        <w:rPr>
          <w:sz w:val="28"/>
          <w:szCs w:val="28"/>
        </w:rPr>
        <w:t>При анализе видим итог работы каждого. На будущее дети это учтут и выберут тару им по силам.</w:t>
      </w:r>
    </w:p>
    <w:p w:rsidR="00E80EC9" w:rsidRDefault="00E80EC9" w:rsidP="005B7762">
      <w:pPr>
        <w:pStyle w:val="a3"/>
        <w:shd w:val="clear" w:color="auto" w:fill="FFFFFF"/>
        <w:spacing w:before="120" w:beforeAutospacing="0" w:after="120" w:afterAutospacing="0" w:line="276" w:lineRule="auto"/>
        <w:ind w:firstLine="709"/>
        <w:jc w:val="both"/>
        <w:rPr>
          <w:sz w:val="28"/>
          <w:szCs w:val="28"/>
        </w:rPr>
      </w:pPr>
      <w:r>
        <w:rPr>
          <w:sz w:val="28"/>
          <w:szCs w:val="28"/>
        </w:rPr>
        <w:t>Когда выходим на лыжные прогулки – так же не даю установки «всем пройти 5 км». Определяемся по индивидуальному состоянию – кто-то 5 км, кто-то 3 км, а кто-то 1 км.</w:t>
      </w:r>
    </w:p>
    <w:p w:rsidR="00E80EC9" w:rsidRPr="00E80EC9" w:rsidRDefault="00E80EC9" w:rsidP="00E80EC9">
      <w:pPr>
        <w:pStyle w:val="a3"/>
        <w:shd w:val="clear" w:color="auto" w:fill="FFFFFF"/>
        <w:spacing w:before="120" w:beforeAutospacing="0" w:after="0" w:afterAutospacing="0" w:line="276" w:lineRule="auto"/>
        <w:ind w:firstLine="709"/>
        <w:jc w:val="both"/>
        <w:rPr>
          <w:i/>
          <w:sz w:val="28"/>
          <w:szCs w:val="28"/>
        </w:rPr>
      </w:pPr>
      <w:r w:rsidRPr="00E80EC9">
        <w:rPr>
          <w:i/>
          <w:sz w:val="28"/>
          <w:szCs w:val="28"/>
        </w:rPr>
        <w:t>В любых делах, при максимуме сложностей,</w:t>
      </w:r>
    </w:p>
    <w:p w:rsidR="00E80EC9" w:rsidRPr="00E80EC9" w:rsidRDefault="00E80EC9" w:rsidP="00E80EC9">
      <w:pPr>
        <w:pStyle w:val="a3"/>
        <w:shd w:val="clear" w:color="auto" w:fill="FFFFFF"/>
        <w:spacing w:before="0" w:beforeAutospacing="0" w:after="0" w:afterAutospacing="0" w:line="276" w:lineRule="auto"/>
        <w:ind w:firstLine="709"/>
        <w:jc w:val="both"/>
        <w:rPr>
          <w:i/>
          <w:sz w:val="28"/>
          <w:szCs w:val="28"/>
        </w:rPr>
      </w:pPr>
      <w:r w:rsidRPr="00E80EC9">
        <w:rPr>
          <w:i/>
          <w:sz w:val="28"/>
          <w:szCs w:val="28"/>
        </w:rPr>
        <w:t>Подход к проблеме все-таки один:</w:t>
      </w:r>
    </w:p>
    <w:p w:rsidR="00E80EC9" w:rsidRPr="00E80EC9" w:rsidRDefault="00E80EC9" w:rsidP="00E80EC9">
      <w:pPr>
        <w:pStyle w:val="a3"/>
        <w:shd w:val="clear" w:color="auto" w:fill="FFFFFF"/>
        <w:spacing w:before="0" w:beforeAutospacing="0" w:after="0" w:afterAutospacing="0" w:line="276" w:lineRule="auto"/>
        <w:ind w:firstLine="709"/>
        <w:jc w:val="both"/>
        <w:rPr>
          <w:i/>
          <w:sz w:val="28"/>
          <w:szCs w:val="28"/>
        </w:rPr>
      </w:pPr>
      <w:r w:rsidRPr="00E80EC9">
        <w:rPr>
          <w:i/>
          <w:sz w:val="28"/>
          <w:szCs w:val="28"/>
        </w:rPr>
        <w:t>Желанье – это множество возможностей,</w:t>
      </w:r>
    </w:p>
    <w:p w:rsidR="00E80EC9" w:rsidRPr="00E80EC9" w:rsidRDefault="00E80EC9" w:rsidP="00E80EC9">
      <w:pPr>
        <w:pStyle w:val="a3"/>
        <w:shd w:val="clear" w:color="auto" w:fill="FFFFFF"/>
        <w:spacing w:before="0" w:beforeAutospacing="0" w:after="120" w:afterAutospacing="0" w:line="276" w:lineRule="auto"/>
        <w:ind w:firstLine="709"/>
        <w:jc w:val="both"/>
        <w:rPr>
          <w:i/>
          <w:sz w:val="28"/>
          <w:szCs w:val="28"/>
        </w:rPr>
      </w:pPr>
      <w:r w:rsidRPr="00E80EC9">
        <w:rPr>
          <w:i/>
          <w:sz w:val="28"/>
          <w:szCs w:val="28"/>
        </w:rPr>
        <w:t>А нежеланье – множество причин…</w:t>
      </w:r>
    </w:p>
    <w:p w:rsidR="00B26C2C" w:rsidRPr="007F0E21" w:rsidRDefault="00B26C2C" w:rsidP="007F0E21">
      <w:pPr>
        <w:spacing w:before="120" w:after="120" w:line="276" w:lineRule="auto"/>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_______________________________________________________________________</w:t>
      </w:r>
    </w:p>
    <w:p w:rsidR="00977489" w:rsidRPr="007F0E21" w:rsidRDefault="00005196" w:rsidP="00005196">
      <w:pPr>
        <w:spacing w:before="120" w:after="120" w:line="276"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Слайд 37</w:t>
      </w:r>
      <w:r w:rsidR="00977489" w:rsidRPr="007F0E21">
        <w:rPr>
          <w:rFonts w:ascii="Times New Roman" w:eastAsia="Times New Roman" w:hAnsi="Times New Roman" w:cs="Times New Roman"/>
          <w:b/>
          <w:color w:val="C00000"/>
          <w:sz w:val="28"/>
          <w:szCs w:val="28"/>
          <w:lang w:eastAsia="ru-RU"/>
        </w:rPr>
        <w:t>.</w:t>
      </w:r>
    </w:p>
    <w:p w:rsidR="00D113C0" w:rsidRDefault="00D113C0" w:rsidP="000271EE">
      <w:pPr>
        <w:pStyle w:val="a3"/>
        <w:numPr>
          <w:ilvl w:val="0"/>
          <w:numId w:val="10"/>
        </w:numPr>
        <w:shd w:val="clear" w:color="auto" w:fill="FFFFFF"/>
        <w:spacing w:before="120" w:beforeAutospacing="0" w:after="120" w:afterAutospacing="0" w:line="276" w:lineRule="auto"/>
        <w:ind w:left="284" w:hanging="284"/>
        <w:jc w:val="both"/>
        <w:rPr>
          <w:b/>
          <w:i/>
          <w:color w:val="0000CC"/>
          <w:sz w:val="28"/>
          <w:szCs w:val="28"/>
        </w:rPr>
      </w:pPr>
      <w:r w:rsidRPr="007F0E21">
        <w:rPr>
          <w:b/>
          <w:color w:val="0000CC"/>
          <w:sz w:val="28"/>
          <w:szCs w:val="28"/>
        </w:rPr>
        <w:t xml:space="preserve">Индивидуальный и дифференцированный подход на уроках профильного труда </w:t>
      </w:r>
      <w:r w:rsidRPr="007F0E21">
        <w:rPr>
          <w:b/>
          <w:i/>
          <w:color w:val="0000CC"/>
          <w:sz w:val="28"/>
          <w:szCs w:val="28"/>
        </w:rPr>
        <w:t>(Денисенко Е.Г.)</w:t>
      </w:r>
    </w:p>
    <w:p w:rsidR="009742EA" w:rsidRPr="000A5431" w:rsidRDefault="009742EA" w:rsidP="009742EA">
      <w:pPr>
        <w:shd w:val="clear" w:color="auto" w:fill="FFFFFF"/>
        <w:spacing w:after="150" w:line="276" w:lineRule="auto"/>
        <w:jc w:val="center"/>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b/>
          <w:bCs/>
          <w:color w:val="000000"/>
          <w:sz w:val="28"/>
          <w:szCs w:val="28"/>
          <w:lang w:eastAsia="ru-RU"/>
        </w:rPr>
        <w:t>Дифференцированный подход при изучении технических сведений и формировании общетрудовых умений на уроках швейного дела</w:t>
      </w:r>
      <w:r>
        <w:rPr>
          <w:rFonts w:ascii="Times New Roman" w:eastAsia="Times New Roman" w:hAnsi="Times New Roman" w:cs="Times New Roman"/>
          <w:b/>
          <w:bCs/>
          <w:color w:val="000000"/>
          <w:sz w:val="28"/>
          <w:szCs w:val="28"/>
          <w:lang w:eastAsia="ru-RU"/>
        </w:rPr>
        <w:t>.</w:t>
      </w:r>
    </w:p>
    <w:p w:rsidR="009742EA"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Известно, что дети с нарушением интеллекта испытывают большие трудности при усвоении понятий (знаний), в которых отражаются наиболее общие, существенные и специфические признаки предметов и явлений.</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З</w:t>
      </w:r>
      <w:r w:rsidRPr="000931B8">
        <w:rPr>
          <w:rFonts w:ascii="Times New Roman" w:eastAsia="Times New Roman" w:hAnsi="Times New Roman" w:cs="Times New Roman"/>
          <w:color w:val="000000"/>
          <w:sz w:val="28"/>
          <w:szCs w:val="28"/>
          <w:lang w:eastAsia="ru-RU"/>
        </w:rPr>
        <w:t>адача диффере</w:t>
      </w:r>
      <w:r>
        <w:rPr>
          <w:rFonts w:ascii="Times New Roman" w:eastAsia="Times New Roman" w:hAnsi="Times New Roman" w:cs="Times New Roman"/>
          <w:color w:val="000000"/>
          <w:sz w:val="28"/>
          <w:szCs w:val="28"/>
          <w:lang w:eastAsia="ru-RU"/>
        </w:rPr>
        <w:t>нцированного подхода</w:t>
      </w:r>
      <w:r w:rsidRPr="000931B8">
        <w:rPr>
          <w:rFonts w:ascii="Times New Roman" w:eastAsia="Times New Roman" w:hAnsi="Times New Roman" w:cs="Times New Roman"/>
          <w:color w:val="000000"/>
          <w:sz w:val="28"/>
          <w:szCs w:val="28"/>
          <w:lang w:eastAsia="ru-RU"/>
        </w:rPr>
        <w:t xml:space="preserve"> в познавательном отношении учащихся </w:t>
      </w:r>
      <w:r>
        <w:rPr>
          <w:rFonts w:ascii="Times New Roman" w:eastAsia="Times New Roman" w:hAnsi="Times New Roman" w:cs="Times New Roman"/>
          <w:color w:val="000000"/>
          <w:sz w:val="28"/>
          <w:szCs w:val="28"/>
          <w:lang w:eastAsia="ru-RU"/>
        </w:rPr>
        <w:t>–</w:t>
      </w:r>
      <w:r w:rsidRPr="000931B8">
        <w:rPr>
          <w:rFonts w:ascii="Times New Roman" w:eastAsia="Times New Roman" w:hAnsi="Times New Roman" w:cs="Times New Roman"/>
          <w:color w:val="000000"/>
          <w:sz w:val="28"/>
          <w:szCs w:val="28"/>
          <w:lang w:eastAsia="ru-RU"/>
        </w:rPr>
        <w:t xml:space="preserve"> развитие их умений ориентироваться в трудовом задании и планировать свою работу.</w:t>
      </w:r>
    </w:p>
    <w:p w:rsidR="009742EA" w:rsidRPr="005E14BE"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w:t>
      </w:r>
      <w:r w:rsidRPr="000931B8">
        <w:rPr>
          <w:rFonts w:ascii="Times New Roman" w:eastAsia="Times New Roman" w:hAnsi="Times New Roman" w:cs="Times New Roman"/>
          <w:color w:val="000000"/>
          <w:sz w:val="28"/>
          <w:szCs w:val="28"/>
          <w:lang w:eastAsia="ru-RU"/>
        </w:rPr>
        <w:t xml:space="preserve">спешность в обучении зависит от применения специфических для них методов дифференциального подхода, а также от того, в какой мере фронтальное обучение направлено на решение </w:t>
      </w:r>
      <w:proofErr w:type="spellStart"/>
      <w:r w:rsidRPr="000931B8">
        <w:rPr>
          <w:rFonts w:ascii="Times New Roman" w:eastAsia="Times New Roman" w:hAnsi="Times New Roman" w:cs="Times New Roman"/>
          <w:color w:val="000000"/>
          <w:sz w:val="28"/>
          <w:szCs w:val="28"/>
          <w:lang w:eastAsia="ru-RU"/>
        </w:rPr>
        <w:t>общекоррекционных</w:t>
      </w:r>
      <w:proofErr w:type="spellEnd"/>
      <w:r w:rsidRPr="000931B8">
        <w:rPr>
          <w:rFonts w:ascii="Times New Roman" w:eastAsia="Times New Roman" w:hAnsi="Times New Roman" w:cs="Times New Roman"/>
          <w:color w:val="000000"/>
          <w:sz w:val="28"/>
          <w:szCs w:val="28"/>
          <w:lang w:eastAsia="ru-RU"/>
        </w:rPr>
        <w:t xml:space="preserve"> задач в познавательно сфере.</w:t>
      </w:r>
    </w:p>
    <w:p w:rsidR="009742EA" w:rsidRPr="005E14BE"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 xml:space="preserve">На своих уроках эту направленность реализую при выполнении ряда дидактических правил. Первое правило требует непосредственного соединения теоретического обучения с </w:t>
      </w:r>
      <w:proofErr w:type="gramStart"/>
      <w:r w:rsidRPr="000931B8">
        <w:rPr>
          <w:rFonts w:ascii="Times New Roman" w:eastAsia="Times New Roman" w:hAnsi="Times New Roman" w:cs="Times New Roman"/>
          <w:color w:val="000000"/>
          <w:sz w:val="28"/>
          <w:szCs w:val="28"/>
          <w:lang w:eastAsia="ru-RU"/>
        </w:rPr>
        <w:t>практическим</w:t>
      </w:r>
      <w:proofErr w:type="gramEnd"/>
      <w:r w:rsidRPr="000931B8">
        <w:rPr>
          <w:rFonts w:ascii="Times New Roman" w:eastAsia="Times New Roman" w:hAnsi="Times New Roman" w:cs="Times New Roman"/>
          <w:color w:val="000000"/>
          <w:sz w:val="28"/>
          <w:szCs w:val="28"/>
          <w:lang w:eastAsia="ru-RU"/>
        </w:rPr>
        <w:t>. Трудовые знания лучше усваиваются, если они подкреплены практической работой. К другим правилам относятся широкая и психологически обоснованное применение средств наглядности, четкость и доступность объяснения, дифференциация сложных познавательных задач на простые компоненты, включение двигательных действий в решении мыслительных задач, создание проблемной ситуации, развитие у учащихся положительных эмоций в познавательной деятельности.</w:t>
      </w:r>
    </w:p>
    <w:p w:rsidR="009742EA" w:rsidRDefault="009742EA" w:rsidP="009742EA">
      <w:pPr>
        <w:pStyle w:val="a3"/>
        <w:shd w:val="clear" w:color="auto" w:fill="FFFFFF"/>
        <w:spacing w:before="120" w:beforeAutospacing="0" w:after="120" w:afterAutospacing="0" w:line="276" w:lineRule="auto"/>
        <w:jc w:val="both"/>
        <w:rPr>
          <w:b/>
          <w:color w:val="C00000"/>
          <w:sz w:val="28"/>
          <w:szCs w:val="28"/>
        </w:rPr>
      </w:pPr>
      <w:r w:rsidRPr="00005196">
        <w:rPr>
          <w:b/>
          <w:color w:val="C00000"/>
          <w:sz w:val="28"/>
          <w:szCs w:val="28"/>
        </w:rPr>
        <w:t>Слайд 38.</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Непосредственное развитие ориентировочных и планирующих действий происходит при помощи специальных упражнений и при выполнении работы имеющей общественно-полезное значение. Доступность трудовых заданий для "слабых" учащихся обеспечивается путем уменьшения конструкции изделия.</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Понятия различаются по содержанию и степени абстрактности. Чем больше признаков содержит понятие, и чем выше степень абстрактности, тем хуже учащиеся им овладевают. Например, при изучении хлопчатобумажных или льняных тканей дети вначале испытывают трудности в их определении, но применив особые методы</w:t>
      </w:r>
      <w:r>
        <w:rPr>
          <w:rFonts w:ascii="Times New Roman" w:eastAsia="Times New Roman" w:hAnsi="Times New Roman" w:cs="Times New Roman"/>
          <w:color w:val="000000"/>
          <w:sz w:val="28"/>
          <w:szCs w:val="28"/>
          <w:lang w:eastAsia="ru-RU"/>
        </w:rPr>
        <w:t>,</w:t>
      </w:r>
      <w:r w:rsidRPr="000931B8">
        <w:rPr>
          <w:rFonts w:ascii="Times New Roman" w:eastAsia="Times New Roman" w:hAnsi="Times New Roman" w:cs="Times New Roman"/>
          <w:color w:val="000000"/>
          <w:sz w:val="28"/>
          <w:szCs w:val="28"/>
          <w:lang w:eastAsia="ru-RU"/>
        </w:rPr>
        <w:t xml:space="preserve"> девочки в дальнейшем могут отличить хлопчатобумажную ткань от льняной (по толщине, жесткости, разной толщине ниток у льняной ткани и т.д.), определить образцы разных хлопчатобумажных тканей (ситец, сатин, батист, фланель).</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Хуже дело обстоит с синтетическими тканями. Их довольно таки большое количество. Но так как получение этих тканей связано с химическим производством, непонятным для учащихся, а поэтому воспринимаемое абстрактно, то у учителя создаются трудности в подаче этого материала на уроке. Надо отметить, что раздел «Материаловедение» наиболее труден для восприятия учащимися, а тема «Синтетические ткани» мною, даже при использовании определенных методов не дает нужного результата.</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lastRenderedPageBreak/>
        <w:t xml:space="preserve">Организуя дифференцированный подход к учащимся определенных типов, нужно иметь в виду, что имеющиеся нарушения познавательной деятельности характерны для всех групп коррекционной школы, но у части учащихся эти нарушения существенно глубже. Поэтому успешность в обучении этой группы детей зависит от применения специфических для них методов дифференциального подхода, а также от того, в какой мере фронтальное обучение направлено на решение </w:t>
      </w:r>
      <w:proofErr w:type="spellStart"/>
      <w:r w:rsidRPr="000931B8">
        <w:rPr>
          <w:rFonts w:ascii="Times New Roman" w:eastAsia="Times New Roman" w:hAnsi="Times New Roman" w:cs="Times New Roman"/>
          <w:color w:val="000000"/>
          <w:sz w:val="28"/>
          <w:szCs w:val="28"/>
          <w:lang w:eastAsia="ru-RU"/>
        </w:rPr>
        <w:t>общекоррекционных</w:t>
      </w:r>
      <w:proofErr w:type="spellEnd"/>
      <w:r w:rsidRPr="000931B8">
        <w:rPr>
          <w:rFonts w:ascii="Times New Roman" w:eastAsia="Times New Roman" w:hAnsi="Times New Roman" w:cs="Times New Roman"/>
          <w:color w:val="000000"/>
          <w:sz w:val="28"/>
          <w:szCs w:val="28"/>
          <w:lang w:eastAsia="ru-RU"/>
        </w:rPr>
        <w:t xml:space="preserve"> задач в познавательно сфере.</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Усвоение учащимися знаний на уроках швейного дела происходит во время теоретического этапа занятий. Дальнейшая познавательная деятельность осуществляется в ходе практической работы и на заключительном этапе занятий.</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Более высокий уровень усвоения понятий достигается путем повторения,</w:t>
      </w:r>
      <w:r>
        <w:rPr>
          <w:rFonts w:ascii="Times New Roman" w:eastAsia="Times New Roman" w:hAnsi="Times New Roman" w:cs="Times New Roman"/>
          <w:color w:val="000000"/>
          <w:sz w:val="28"/>
          <w:szCs w:val="28"/>
          <w:lang w:eastAsia="ru-RU"/>
        </w:rPr>
        <w:t xml:space="preserve"> в виде игры</w:t>
      </w:r>
      <w:r w:rsidRPr="000931B8">
        <w:rPr>
          <w:rFonts w:ascii="Times New Roman" w:eastAsia="Times New Roman" w:hAnsi="Times New Roman" w:cs="Times New Roman"/>
          <w:color w:val="000000"/>
          <w:sz w:val="28"/>
          <w:szCs w:val="28"/>
          <w:lang w:eastAsia="ru-RU"/>
        </w:rPr>
        <w:t xml:space="preserve"> включающего элементы вариативности.</w:t>
      </w:r>
    </w:p>
    <w:p w:rsidR="009742EA" w:rsidRPr="00375B7D" w:rsidRDefault="009742EA" w:rsidP="007F5986">
      <w:pPr>
        <w:pStyle w:val="c2"/>
        <w:shd w:val="clear" w:color="auto" w:fill="FFFFFF"/>
        <w:spacing w:before="120" w:beforeAutospacing="0" w:after="120" w:afterAutospacing="0" w:line="276" w:lineRule="auto"/>
        <w:ind w:firstLine="709"/>
        <w:jc w:val="both"/>
        <w:rPr>
          <w:color w:val="000000"/>
        </w:rPr>
      </w:pPr>
      <w:r w:rsidRPr="00375B7D">
        <w:rPr>
          <w:rStyle w:val="c0"/>
          <w:bCs/>
          <w:color w:val="000000"/>
          <w:sz w:val="28"/>
          <w:szCs w:val="28"/>
        </w:rPr>
        <w:t>Начинаем игру на дифференциацию и запоминание  двух групп швов</w:t>
      </w:r>
      <w:r w:rsidR="007F5986">
        <w:rPr>
          <w:color w:val="000000"/>
        </w:rPr>
        <w:t xml:space="preserve"> </w:t>
      </w:r>
      <w:r w:rsidRPr="00375B7D">
        <w:rPr>
          <w:rStyle w:val="c0"/>
          <w:bCs/>
          <w:color w:val="000000"/>
          <w:sz w:val="28"/>
          <w:szCs w:val="28"/>
        </w:rPr>
        <w:t>соединительных и краевых.</w:t>
      </w:r>
    </w:p>
    <w:p w:rsidR="009742EA" w:rsidRPr="009742EA" w:rsidRDefault="009742EA" w:rsidP="007F5986">
      <w:pPr>
        <w:pStyle w:val="c2"/>
        <w:shd w:val="clear" w:color="auto" w:fill="FFFFFF"/>
        <w:spacing w:before="120" w:beforeAutospacing="0" w:after="120" w:afterAutospacing="0" w:line="276" w:lineRule="auto"/>
        <w:ind w:firstLine="709"/>
        <w:jc w:val="both"/>
        <w:rPr>
          <w:color w:val="000000"/>
          <w:sz w:val="28"/>
          <w:szCs w:val="28"/>
        </w:rPr>
      </w:pPr>
      <w:r>
        <w:rPr>
          <w:rStyle w:val="c3"/>
          <w:color w:val="000000"/>
          <w:sz w:val="28"/>
          <w:szCs w:val="28"/>
        </w:rPr>
        <w:t>Все учащиеся получают таблички с названием швов. В правую колонку</w:t>
      </w:r>
      <w:r>
        <w:rPr>
          <w:color w:val="000000"/>
        </w:rPr>
        <w:t xml:space="preserve"> </w:t>
      </w:r>
      <w:r>
        <w:rPr>
          <w:rStyle w:val="c3"/>
          <w:color w:val="000000"/>
          <w:sz w:val="28"/>
          <w:szCs w:val="28"/>
        </w:rPr>
        <w:t>выставляются на соединительные швы, а в левую - краевые швы.</w:t>
      </w:r>
      <w:r>
        <w:rPr>
          <w:color w:val="000000"/>
          <w:sz w:val="28"/>
          <w:szCs w:val="28"/>
        </w:rPr>
        <w:t xml:space="preserve"> </w:t>
      </w:r>
      <w:r w:rsidRPr="00D86D84">
        <w:rPr>
          <w:rStyle w:val="c0"/>
          <w:bCs/>
          <w:color w:val="000000"/>
          <w:sz w:val="28"/>
          <w:szCs w:val="28"/>
        </w:rPr>
        <w:t>Задание даётся дифференцированно: учащиеся </w:t>
      </w:r>
      <w:r w:rsidRPr="00D86D84">
        <w:rPr>
          <w:rStyle w:val="c0"/>
          <w:bCs/>
          <w:color w:val="000000"/>
          <w:sz w:val="28"/>
          <w:szCs w:val="28"/>
          <w:u w:val="single"/>
        </w:rPr>
        <w:t>первого</w:t>
      </w:r>
      <w:r w:rsidRPr="00D86D84">
        <w:rPr>
          <w:rStyle w:val="c0"/>
          <w:bCs/>
          <w:color w:val="000000"/>
          <w:sz w:val="28"/>
          <w:szCs w:val="28"/>
        </w:rPr>
        <w:t> уровня обученности получают большее число табличек, </w:t>
      </w:r>
      <w:r w:rsidR="007F5986">
        <w:rPr>
          <w:rStyle w:val="c0"/>
          <w:bCs/>
          <w:color w:val="000000"/>
          <w:sz w:val="28"/>
          <w:szCs w:val="28"/>
          <w:u w:val="single"/>
        </w:rPr>
        <w:t>второго</w:t>
      </w:r>
      <w:r w:rsidR="007F5986" w:rsidRPr="007F5986">
        <w:rPr>
          <w:rStyle w:val="c0"/>
          <w:bCs/>
          <w:color w:val="000000"/>
          <w:sz w:val="28"/>
          <w:szCs w:val="28"/>
        </w:rPr>
        <w:t xml:space="preserve"> </w:t>
      </w:r>
      <w:r w:rsidRPr="00D86D84">
        <w:rPr>
          <w:rStyle w:val="c0"/>
          <w:bCs/>
          <w:color w:val="000000"/>
          <w:sz w:val="28"/>
          <w:szCs w:val="28"/>
        </w:rPr>
        <w:t>уровня  обученности соответственно меньше, а </w:t>
      </w:r>
      <w:r w:rsidRPr="00D86D84">
        <w:rPr>
          <w:rStyle w:val="c0"/>
          <w:bCs/>
          <w:color w:val="000000"/>
          <w:sz w:val="28"/>
          <w:szCs w:val="28"/>
          <w:u w:val="single"/>
        </w:rPr>
        <w:t>третьего </w:t>
      </w:r>
      <w:r w:rsidRPr="00D86D84">
        <w:rPr>
          <w:rStyle w:val="c0"/>
          <w:bCs/>
          <w:color w:val="000000"/>
          <w:sz w:val="28"/>
          <w:szCs w:val="28"/>
        </w:rPr>
        <w:t>уровня не больше двух.</w:t>
      </w:r>
      <w:r>
        <w:rPr>
          <w:rStyle w:val="c3"/>
          <w:color w:val="000000"/>
          <w:sz w:val="28"/>
          <w:szCs w:val="28"/>
        </w:rPr>
        <w:t xml:space="preserve">  По команде учителя ученица читает табличку с названием шва, выходит к доске и магнитом прикрепляет её в нужную колонку </w:t>
      </w:r>
      <w:proofErr w:type="spellStart"/>
      <w:r>
        <w:rPr>
          <w:rStyle w:val="c3"/>
          <w:color w:val="000000"/>
          <w:sz w:val="28"/>
          <w:szCs w:val="28"/>
        </w:rPr>
        <w:t>и.т.д</w:t>
      </w:r>
      <w:proofErr w:type="spellEnd"/>
      <w:r>
        <w:rPr>
          <w:rStyle w:val="c3"/>
          <w:color w:val="000000"/>
          <w:sz w:val="28"/>
          <w:szCs w:val="28"/>
        </w:rPr>
        <w:t>.</w:t>
      </w:r>
    </w:p>
    <w:p w:rsidR="009742EA" w:rsidRDefault="009742EA" w:rsidP="007F5986">
      <w:pPr>
        <w:pStyle w:val="c2"/>
        <w:shd w:val="clear" w:color="auto" w:fill="FFFFFF"/>
        <w:spacing w:before="120" w:beforeAutospacing="0" w:after="120" w:afterAutospacing="0" w:line="276" w:lineRule="auto"/>
        <w:ind w:firstLine="709"/>
        <w:jc w:val="both"/>
        <w:rPr>
          <w:color w:val="000000"/>
        </w:rPr>
      </w:pPr>
      <w:r>
        <w:rPr>
          <w:rStyle w:val="c3"/>
          <w:color w:val="000000"/>
          <w:sz w:val="28"/>
          <w:szCs w:val="28"/>
        </w:rPr>
        <w:t>Затем все читают таблички, которые выставили ученицы в правой и левой</w:t>
      </w:r>
      <w:r>
        <w:rPr>
          <w:color w:val="000000"/>
        </w:rPr>
        <w:t xml:space="preserve"> </w:t>
      </w:r>
      <w:r>
        <w:rPr>
          <w:rStyle w:val="c3"/>
          <w:color w:val="000000"/>
          <w:sz w:val="28"/>
          <w:szCs w:val="28"/>
        </w:rPr>
        <w:t>колонке и отмечают правильные и неверные ответы. (Снимаю с доски все</w:t>
      </w:r>
      <w:r>
        <w:rPr>
          <w:color w:val="000000"/>
        </w:rPr>
        <w:t xml:space="preserve"> </w:t>
      </w:r>
      <w:r>
        <w:rPr>
          <w:rStyle w:val="c3"/>
          <w:color w:val="000000"/>
          <w:sz w:val="28"/>
          <w:szCs w:val="28"/>
        </w:rPr>
        <w:t>таблички с названиями швов).</w:t>
      </w:r>
      <w:r>
        <w:rPr>
          <w:rStyle w:val="c0"/>
          <w:b/>
          <w:bCs/>
          <w:color w:val="000000"/>
          <w:sz w:val="28"/>
          <w:szCs w:val="28"/>
        </w:rPr>
        <w:t xml:space="preserve"> «</w:t>
      </w:r>
      <w:r w:rsidRPr="00375B7D">
        <w:rPr>
          <w:rStyle w:val="c0"/>
          <w:bCs/>
          <w:color w:val="000000"/>
          <w:sz w:val="28"/>
          <w:szCs w:val="28"/>
        </w:rPr>
        <w:t>Сейчас будем играть в обратном порядке</w:t>
      </w:r>
      <w:r>
        <w:rPr>
          <w:rStyle w:val="c0"/>
          <w:bCs/>
          <w:color w:val="000000"/>
          <w:sz w:val="28"/>
          <w:szCs w:val="28"/>
        </w:rPr>
        <w:t>»</w:t>
      </w:r>
      <w:r w:rsidRPr="00375B7D">
        <w:rPr>
          <w:rStyle w:val="c0"/>
          <w:bCs/>
          <w:color w:val="000000"/>
          <w:sz w:val="28"/>
          <w:szCs w:val="28"/>
        </w:rPr>
        <w:t>.</w:t>
      </w:r>
      <w:r>
        <w:rPr>
          <w:color w:val="000000"/>
        </w:rPr>
        <w:t xml:space="preserve"> </w:t>
      </w:r>
      <w:r>
        <w:rPr>
          <w:rStyle w:val="c3"/>
          <w:color w:val="000000"/>
          <w:sz w:val="28"/>
          <w:szCs w:val="28"/>
        </w:rPr>
        <w:t>Учитель называет шов, а ученик группу</w:t>
      </w:r>
      <w:r w:rsidR="007F5986">
        <w:rPr>
          <w:rStyle w:val="c3"/>
          <w:color w:val="000000"/>
          <w:sz w:val="28"/>
          <w:szCs w:val="28"/>
        </w:rPr>
        <w:t>,</w:t>
      </w:r>
      <w:r>
        <w:rPr>
          <w:rStyle w:val="c3"/>
          <w:color w:val="000000"/>
          <w:sz w:val="28"/>
          <w:szCs w:val="28"/>
        </w:rPr>
        <w:t xml:space="preserve"> к которой он относится.</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Примером дифференцированного подхода может служить описание теоретического этапа занятий по теме: «Устройство машинной иглы». На этом уроке использую следующий наглядный материал: таблица «Устройство машинной иглы», карточки с названиями частей машинной иглы, карточки с номерами, раздаточный материал: машинные иглы разных размеров, раздаточные карточки, рисунки.</w:t>
      </w:r>
    </w:p>
    <w:p w:rsidR="009742EA" w:rsidRPr="000A5431" w:rsidRDefault="009742EA" w:rsidP="007F5986">
      <w:pPr>
        <w:shd w:val="clear" w:color="auto" w:fill="FFFFFF"/>
        <w:spacing w:before="120" w:after="120" w:line="276" w:lineRule="auto"/>
        <w:ind w:firstLine="709"/>
        <w:jc w:val="both"/>
        <w:rPr>
          <w:rFonts w:ascii="Times New Roman" w:eastAsia="Times New Roman" w:hAnsi="Times New Roman" w:cs="Times New Roman"/>
          <w:color w:val="FF0000"/>
          <w:sz w:val="28"/>
          <w:szCs w:val="28"/>
          <w:lang w:eastAsia="ru-RU"/>
        </w:rPr>
      </w:pPr>
      <w:r w:rsidRPr="000931B8">
        <w:rPr>
          <w:rFonts w:ascii="Times New Roman" w:eastAsia="Times New Roman" w:hAnsi="Times New Roman" w:cs="Times New Roman"/>
          <w:color w:val="000000"/>
          <w:sz w:val="28"/>
          <w:szCs w:val="28"/>
          <w:lang w:eastAsia="ru-RU"/>
        </w:rPr>
        <w:t xml:space="preserve">Первый момент теоретического этапа направлен на восприятие познавательного материала. Его можно начать с загадки. Я использую их не только при изучении какого-либо орудия труда, но и при изготовлении любого изделия, правил техники безопасности. Загадка помогает мне включить детей с </w:t>
      </w:r>
      <w:r w:rsidRPr="000931B8">
        <w:rPr>
          <w:rFonts w:ascii="Times New Roman" w:eastAsia="Times New Roman" w:hAnsi="Times New Roman" w:cs="Times New Roman"/>
          <w:color w:val="000000"/>
          <w:sz w:val="28"/>
          <w:szCs w:val="28"/>
          <w:lang w:eastAsia="ru-RU"/>
        </w:rPr>
        <w:lastRenderedPageBreak/>
        <w:t xml:space="preserve">первого момента урока, они сразу проявляют интерес к изучаемому материалу. Загадки не должны быть трудными. </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Итак, я задаю девочкам загадку: «</w:t>
      </w:r>
      <w:r>
        <w:rPr>
          <w:rFonts w:ascii="Times New Roman" w:eastAsia="Times New Roman" w:hAnsi="Times New Roman" w:cs="Times New Roman"/>
          <w:color w:val="000000"/>
          <w:sz w:val="28"/>
          <w:szCs w:val="28"/>
          <w:lang w:eastAsia="ru-RU"/>
        </w:rPr>
        <w:t xml:space="preserve">Барыня </w:t>
      </w:r>
      <w:proofErr w:type="gramStart"/>
      <w:r>
        <w:rPr>
          <w:rFonts w:ascii="Times New Roman" w:eastAsia="Times New Roman" w:hAnsi="Times New Roman" w:cs="Times New Roman"/>
          <w:color w:val="000000"/>
          <w:sz w:val="28"/>
          <w:szCs w:val="28"/>
          <w:lang w:eastAsia="ru-RU"/>
        </w:rPr>
        <w:t>–к</w:t>
      </w:r>
      <w:proofErr w:type="gramEnd"/>
      <w:r>
        <w:rPr>
          <w:rFonts w:ascii="Times New Roman" w:eastAsia="Times New Roman" w:hAnsi="Times New Roman" w:cs="Times New Roman"/>
          <w:color w:val="000000"/>
          <w:sz w:val="28"/>
          <w:szCs w:val="28"/>
          <w:lang w:eastAsia="ru-RU"/>
        </w:rPr>
        <w:t>нягиня весь мир нарядила, а сама нагая ходит</w:t>
      </w:r>
      <w:r w:rsidRPr="000931B8">
        <w:rPr>
          <w:rFonts w:ascii="Times New Roman" w:eastAsia="Times New Roman" w:hAnsi="Times New Roman" w:cs="Times New Roman"/>
          <w:color w:val="000000"/>
          <w:sz w:val="28"/>
          <w:szCs w:val="28"/>
          <w:lang w:eastAsia="ru-RU"/>
        </w:rPr>
        <w:t>». Дети отвечают. Если поднимает руку «слабая» ученица, то спрашиваю её.</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«Теперь посмотрите на рисунки внимательно и определите название иглы под № 1, а затем под № 2». Учащиеся отвечают. У девочек уже закрепились понятия ручная и машинная игла, поэтому задание для них не представляет трудности. К ответу привлекаю самых «слабых» детей. Следующий вопрос: «Какие работы мы выполняем с помощью</w:t>
      </w:r>
      <w:r>
        <w:rPr>
          <w:rFonts w:ascii="Times New Roman" w:eastAsia="Times New Roman" w:hAnsi="Times New Roman" w:cs="Times New Roman"/>
          <w:color w:val="000000"/>
          <w:sz w:val="28"/>
          <w:szCs w:val="28"/>
          <w:lang w:eastAsia="ru-RU"/>
        </w:rPr>
        <w:t>:</w:t>
      </w:r>
      <w:r w:rsidRPr="000931B8">
        <w:rPr>
          <w:rFonts w:ascii="Times New Roman" w:eastAsia="Times New Roman" w:hAnsi="Times New Roman" w:cs="Times New Roman"/>
          <w:color w:val="000000"/>
          <w:sz w:val="28"/>
          <w:szCs w:val="28"/>
          <w:lang w:eastAsia="ru-RU"/>
        </w:rPr>
        <w:t xml:space="preserve"> а) ручной иглы? б) машинной </w:t>
      </w:r>
      <w:r>
        <w:rPr>
          <w:rFonts w:ascii="Times New Roman" w:eastAsia="Times New Roman" w:hAnsi="Times New Roman" w:cs="Times New Roman"/>
          <w:color w:val="000000"/>
          <w:sz w:val="28"/>
          <w:szCs w:val="28"/>
          <w:lang w:eastAsia="ru-RU"/>
        </w:rPr>
        <w:t>иглы</w:t>
      </w:r>
      <w:r w:rsidRPr="000931B8">
        <w:rPr>
          <w:rFonts w:ascii="Times New Roman" w:eastAsia="Times New Roman" w:hAnsi="Times New Roman" w:cs="Times New Roman"/>
          <w:color w:val="000000"/>
          <w:sz w:val="28"/>
          <w:szCs w:val="28"/>
          <w:lang w:eastAsia="ru-RU"/>
        </w:rPr>
        <w:t>?» После этого я объявляю: «Сегодня вы познакомитесь с устройством машинной иглы. Тот, кто запомнит её устройство, научится определять ее части, сможет сам вставлять иглу в машину, когда это будет необходимо».</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 xml:space="preserve">Чтобы подвести учащихся к пониманию размеров машинных игл и их </w:t>
      </w:r>
      <w:proofErr w:type="gramStart"/>
      <w:r w:rsidRPr="000931B8">
        <w:rPr>
          <w:rFonts w:ascii="Times New Roman" w:eastAsia="Times New Roman" w:hAnsi="Times New Roman" w:cs="Times New Roman"/>
          <w:color w:val="000000"/>
          <w:sz w:val="28"/>
          <w:szCs w:val="28"/>
          <w:lang w:eastAsia="ru-RU"/>
        </w:rPr>
        <w:t>–з</w:t>
      </w:r>
      <w:proofErr w:type="gramEnd"/>
      <w:r w:rsidRPr="000931B8">
        <w:rPr>
          <w:rFonts w:ascii="Times New Roman" w:eastAsia="Times New Roman" w:hAnsi="Times New Roman" w:cs="Times New Roman"/>
          <w:color w:val="000000"/>
          <w:sz w:val="28"/>
          <w:szCs w:val="28"/>
          <w:lang w:eastAsia="ru-RU"/>
        </w:rPr>
        <w:t>ависимость от толщины ткани, я предлагаю использовать раздаточный материал: машинные иглы, находящиеся в игольницах девочек. Затем адресую вопросы учащимся: «Одинаковые ли машинные иглы? Чем отличаются? » Если «слабая» ученица затрудняется ответить, то привлекаю более «сильную». А затем подвожу детей к тому, что в зависимости от толщины иглы имеют свой номер. После этого девочки с помощью лупы (или без нее) определяют номер иглы. Это задание выполняют все учащиеся. Затем даю следующее задание: найти различие между двумя выданными иглами. «Сильная» ученица сразу определяет разницу между ними (в толщине – игла № 120 толще иглы № 90); «слабую » ученицу нужно направить на определение разницы в толщине наводящими вопросами.</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И, наконец, подходим к тому, что девочки должны сами определить, какие ткани можно шить толстыми иглами, а какие – тонкими. Здесь можно создать проблемную ситуацию.</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А для закрепления этого момента можно проверить на швейной машине, что будет, если прошить по тонкой ткани толстой иглой. При этом задании я детей переключаю на другой вид работы.</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В результате такого подхода к выдаваемому материалу у детей развивается и активизируется мыслительная деятельность, причинно-следственные связи, познавательный интерес.</w:t>
      </w:r>
    </w:p>
    <w:p w:rsidR="009742EA" w:rsidRPr="00005196" w:rsidRDefault="009742EA" w:rsidP="009742EA">
      <w:pPr>
        <w:spacing w:before="120" w:after="120" w:line="276" w:lineRule="auto"/>
        <w:rPr>
          <w:rFonts w:ascii="Times New Roman" w:eastAsia="Times New Roman" w:hAnsi="Times New Roman" w:cs="Times New Roman"/>
          <w:b/>
          <w:color w:val="C00000"/>
          <w:sz w:val="28"/>
          <w:szCs w:val="28"/>
          <w:lang w:eastAsia="ru-RU"/>
        </w:rPr>
      </w:pPr>
      <w:r w:rsidRPr="00005196">
        <w:rPr>
          <w:rFonts w:ascii="Times New Roman" w:eastAsia="Times New Roman" w:hAnsi="Times New Roman" w:cs="Times New Roman"/>
          <w:b/>
          <w:color w:val="C00000"/>
          <w:sz w:val="28"/>
          <w:szCs w:val="28"/>
          <w:lang w:eastAsia="ru-RU"/>
        </w:rPr>
        <w:t>Слайд 39.</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 xml:space="preserve">После этого мы приступаем к знакомству с частями машинной иглы. Для этого я использую таблицу «Устройство машинной иглы». На ней от каждой части </w:t>
      </w:r>
      <w:r w:rsidRPr="000931B8">
        <w:rPr>
          <w:rFonts w:ascii="Times New Roman" w:eastAsia="Times New Roman" w:hAnsi="Times New Roman" w:cs="Times New Roman"/>
          <w:color w:val="000000"/>
          <w:sz w:val="28"/>
          <w:szCs w:val="28"/>
          <w:lang w:eastAsia="ru-RU"/>
        </w:rPr>
        <w:lastRenderedPageBreak/>
        <w:t>иглы отведены стрелки. Я показываю определенную часть на таблице, поднимаю карточку с названием. Дети хором читают («слабых» прошу еще раз повторить), затем эту карточку прикрепляю к стрелке. Эти же части учащиеся сразу находят на своих машинных иглах. Затем записываем названия в словари. При этом дети опираются на карточки-термины, закре</w:t>
      </w:r>
      <w:r>
        <w:rPr>
          <w:rFonts w:ascii="Times New Roman" w:eastAsia="Times New Roman" w:hAnsi="Times New Roman" w:cs="Times New Roman"/>
          <w:color w:val="000000"/>
          <w:sz w:val="28"/>
          <w:szCs w:val="28"/>
          <w:lang w:eastAsia="ru-RU"/>
        </w:rPr>
        <w:t>пленные на стенде «Словарь»</w:t>
      </w:r>
      <w:r w:rsidRPr="000931B8">
        <w:rPr>
          <w:rFonts w:ascii="Times New Roman" w:eastAsia="Times New Roman" w:hAnsi="Times New Roman" w:cs="Times New Roman"/>
          <w:color w:val="000000"/>
          <w:sz w:val="28"/>
          <w:szCs w:val="28"/>
          <w:lang w:eastAsia="ru-RU"/>
        </w:rPr>
        <w:t>. После предварительного усвоения названия частей машинной иглы я обращаюсь к девочкам: «Я сейчас сниму карточки и раздам их вам. Нужно будет вернуть их на место». Выдерживаю паузу, во время которой я не объясняю, что нужно делать, так как прием, облегчающий воспроизведение устройства иглы по памяти учащимися был усвоен ранее. Этот прием заключается в том, что нужно сначала посмотреть на каждую часть, повторяя про себя ее название, а затем закрыть глаза (или отвести взгляд) и представить эту часть, затем назвать её. Если забыла, надо посмотреть на таблицу.</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 xml:space="preserve">После паузы я снимаю карточки и раздаю девочкам. </w:t>
      </w:r>
      <w:proofErr w:type="gramStart"/>
      <w:r w:rsidRPr="000931B8">
        <w:rPr>
          <w:rFonts w:ascii="Times New Roman" w:eastAsia="Times New Roman" w:hAnsi="Times New Roman" w:cs="Times New Roman"/>
          <w:color w:val="000000"/>
          <w:sz w:val="28"/>
          <w:szCs w:val="28"/>
          <w:lang w:eastAsia="ru-RU"/>
        </w:rPr>
        <w:t>«Слабым» ученицам выдаю карточку с более простым и легче определяемым названием (колба, лезвие, острие, ушко), сильным – более сложное (длинный желобок, короткий желобок).</w:t>
      </w:r>
      <w:proofErr w:type="gramEnd"/>
      <w:r w:rsidRPr="000931B8">
        <w:rPr>
          <w:rFonts w:ascii="Times New Roman" w:eastAsia="Times New Roman" w:hAnsi="Times New Roman" w:cs="Times New Roman"/>
          <w:color w:val="000000"/>
          <w:sz w:val="28"/>
          <w:szCs w:val="28"/>
          <w:lang w:eastAsia="ru-RU"/>
        </w:rPr>
        <w:t xml:space="preserve"> Но при этом эти названия потом прошу повторить «слабых» учащихся.</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В конце теоретического этапа учащиеся получают карточки с изображением машинной иглы, на которых каждая часть обозначена цифрой. Дети должны по памяти воспроизвести названия частей иглы.</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Такая проверка обычно показывает, что устройство иглы полностью не усвоено ученицами: одна часть детей усвоили названия и запомнили их правильное написание, другая – допустили ошибки при письме, а третья – смогли записать только легкие для их запоминания названия или эти названия неправильно соотнесли к частям иглы. При проверке этого задания я уже могу определить, какую работу нужно проводить на следующих уроках с каждой ученицей, чтобы добиться положительных результатов изучения данной темы.</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На следующем занятии знания об устройстве иглы закрепляются. Повторяются упражнения с таблицей, но организация упражнения уже другая. Методы организации разнообразны. Их определяет сам учитель, в зависимости от состава учащихся, их познавательной активности.</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Например. Карточки с названием вывешиваю справа, а карточки с номерами на таблице. Показываю номер – ученица должна найти карточку с названием и закрепить ее вместо номера.</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9742EA">
        <w:rPr>
          <w:rFonts w:ascii="Times New Roman" w:eastAsia="Times New Roman" w:hAnsi="Times New Roman" w:cs="Times New Roman"/>
          <w:color w:val="000000"/>
          <w:sz w:val="28"/>
          <w:szCs w:val="28"/>
          <w:u w:val="single"/>
          <w:lang w:eastAsia="ru-RU"/>
        </w:rPr>
        <w:t>Другой пример.</w:t>
      </w:r>
      <w:r w:rsidRPr="000931B8">
        <w:rPr>
          <w:rFonts w:ascii="Times New Roman" w:eastAsia="Times New Roman" w:hAnsi="Times New Roman" w:cs="Times New Roman"/>
          <w:color w:val="000000"/>
          <w:sz w:val="28"/>
          <w:szCs w:val="28"/>
          <w:lang w:eastAsia="ru-RU"/>
        </w:rPr>
        <w:t xml:space="preserve"> На таблице карточки с названиями не соответствующими частям иглы. Нужно найти правильное место карточке.</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lastRenderedPageBreak/>
        <w:t>Таких заданий можно привести множество, но все они должны учитывать индивидуальные особенности каждой ученицы и способствовать развитию сторон трудовой деятельности, развивать устойчивое внимание, память, восприятие, умение ориентироваться в задании.</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 xml:space="preserve">К более сложному для учащихся программному материалу относятся сведения о получении волокон, ткани, их свойства. Учащиеся со слабым интеллектом усваивают очень небольшую долю этих сведений. Поэтому использую на уроках способ, позволяющий более продуктивно проводить с ними теоретическое </w:t>
      </w:r>
      <w:proofErr w:type="gramStart"/>
      <w:r w:rsidRPr="000931B8">
        <w:rPr>
          <w:rFonts w:ascii="Times New Roman" w:eastAsia="Times New Roman" w:hAnsi="Times New Roman" w:cs="Times New Roman"/>
          <w:color w:val="000000"/>
          <w:sz w:val="28"/>
          <w:szCs w:val="28"/>
          <w:lang w:eastAsia="ru-RU"/>
        </w:rPr>
        <w:t>обучение по</w:t>
      </w:r>
      <w:proofErr w:type="gramEnd"/>
      <w:r w:rsidRPr="000931B8">
        <w:rPr>
          <w:rFonts w:ascii="Times New Roman" w:eastAsia="Times New Roman" w:hAnsi="Times New Roman" w:cs="Times New Roman"/>
          <w:color w:val="000000"/>
          <w:sz w:val="28"/>
          <w:szCs w:val="28"/>
          <w:lang w:eastAsia="ru-RU"/>
        </w:rPr>
        <w:t xml:space="preserve"> этому материалу. Основой этого способа служит теория поэтапного формирования умственных действий</w:t>
      </w:r>
      <w:r>
        <w:rPr>
          <w:rFonts w:ascii="Times New Roman" w:eastAsia="Times New Roman" w:hAnsi="Times New Roman" w:cs="Times New Roman"/>
          <w:color w:val="000000"/>
          <w:sz w:val="28"/>
          <w:szCs w:val="28"/>
          <w:lang w:eastAsia="ru-RU"/>
        </w:rPr>
        <w:t xml:space="preserve">, разработанная психологом </w:t>
      </w:r>
      <w:proofErr w:type="spellStart"/>
      <w:r>
        <w:rPr>
          <w:rFonts w:ascii="Times New Roman" w:eastAsia="Times New Roman" w:hAnsi="Times New Roman" w:cs="Times New Roman"/>
          <w:color w:val="000000"/>
          <w:sz w:val="28"/>
          <w:szCs w:val="28"/>
          <w:lang w:eastAsia="ru-RU"/>
        </w:rPr>
        <w:t>П.Я.</w:t>
      </w:r>
      <w:r w:rsidRPr="000931B8">
        <w:rPr>
          <w:rFonts w:ascii="Times New Roman" w:eastAsia="Times New Roman" w:hAnsi="Times New Roman" w:cs="Times New Roman"/>
          <w:color w:val="000000"/>
          <w:sz w:val="28"/>
          <w:szCs w:val="28"/>
          <w:lang w:eastAsia="ru-RU"/>
        </w:rPr>
        <w:t>Гальпериным</w:t>
      </w:r>
      <w:proofErr w:type="spellEnd"/>
      <w:r w:rsidRPr="000931B8">
        <w:rPr>
          <w:rFonts w:ascii="Times New Roman" w:eastAsia="Times New Roman" w:hAnsi="Times New Roman" w:cs="Times New Roman"/>
          <w:color w:val="000000"/>
          <w:sz w:val="28"/>
          <w:szCs w:val="28"/>
          <w:lang w:eastAsia="ru-RU"/>
        </w:rPr>
        <w:t xml:space="preserve">. </w:t>
      </w:r>
      <w:proofErr w:type="gramStart"/>
      <w:r w:rsidRPr="000931B8">
        <w:rPr>
          <w:rFonts w:ascii="Times New Roman" w:eastAsia="Times New Roman" w:hAnsi="Times New Roman" w:cs="Times New Roman"/>
          <w:color w:val="000000"/>
          <w:sz w:val="28"/>
          <w:szCs w:val="28"/>
          <w:lang w:eastAsia="ru-RU"/>
        </w:rPr>
        <w:t>Эта теория предусматривает активную ориентировку учащихся во время первоначального ознакомления с учебным материалом, определенной последовательностью действий (</w:t>
      </w:r>
      <w:proofErr w:type="spellStart"/>
      <w:r w:rsidRPr="000931B8">
        <w:rPr>
          <w:rFonts w:ascii="Times New Roman" w:eastAsia="Times New Roman" w:hAnsi="Times New Roman" w:cs="Times New Roman"/>
          <w:color w:val="000000"/>
          <w:sz w:val="28"/>
          <w:szCs w:val="28"/>
          <w:lang w:eastAsia="ru-RU"/>
        </w:rPr>
        <w:t>этапности</w:t>
      </w:r>
      <w:proofErr w:type="spellEnd"/>
      <w:r w:rsidRPr="000931B8">
        <w:rPr>
          <w:rFonts w:ascii="Times New Roman" w:eastAsia="Times New Roman" w:hAnsi="Times New Roman" w:cs="Times New Roman"/>
          <w:color w:val="000000"/>
          <w:sz w:val="28"/>
          <w:szCs w:val="28"/>
          <w:lang w:eastAsia="ru-RU"/>
        </w:rPr>
        <w:t>) учителя и ученицы, использование наглядного материала).</w:t>
      </w:r>
      <w:proofErr w:type="gramEnd"/>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При изучении, например льняного волокна и получение пряжи из льняного волокна, сначала повторяем понятие о волокне. Затем определяем происхождение волокон. Дети вспоминают о хлопковом волокне (чаще его называют хлопчатобумажным, как ткани). После этого я показываю растение - лен и сообщаю, это из этого растения получают волокно, которое называют льняным. Хором прочитываем его по слогам, записываем в тетрадь. Потом я читаю им рассказ Ушинского "Как рубашка в поле выросла". Но чтение рассказа провожу поэтапно, частями и каждую часть сопровождаю наглядным материалом (рисунком из книги и фрагментом коллекции "Льняное волокно"). В результате такой работы дети лучше усваивают материал, и он лучше закрепляется в памяти.</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Метод поэтапного формирования знаний целесообразно применять ко всем учащимся, но он наиболее продуктивен при обучении интеллектуально слабых детей.</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 xml:space="preserve">Другая задача дифференцированного подхода к </w:t>
      </w:r>
      <w:proofErr w:type="gramStart"/>
      <w:r w:rsidRPr="000931B8">
        <w:rPr>
          <w:rFonts w:ascii="Times New Roman" w:eastAsia="Times New Roman" w:hAnsi="Times New Roman" w:cs="Times New Roman"/>
          <w:color w:val="000000"/>
          <w:sz w:val="28"/>
          <w:szCs w:val="28"/>
          <w:lang w:eastAsia="ru-RU"/>
        </w:rPr>
        <w:t>отстающим</w:t>
      </w:r>
      <w:proofErr w:type="gramEnd"/>
      <w:r w:rsidRPr="000931B8">
        <w:rPr>
          <w:rFonts w:ascii="Times New Roman" w:eastAsia="Times New Roman" w:hAnsi="Times New Roman" w:cs="Times New Roman"/>
          <w:color w:val="000000"/>
          <w:sz w:val="28"/>
          <w:szCs w:val="28"/>
          <w:lang w:eastAsia="ru-RU"/>
        </w:rPr>
        <w:t xml:space="preserve"> в познавательном отношении учащихся - развитие их умений ориентироваться в трудовом задании и планировать свою работу.</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Непосредственное развитие ориентировочных и планирующих действий происходит при помощи специальных упражнений и при выполнении работы имеющей общественно-полезное значение. Доступность трудовых заданий для "слабых" учащихся обеспечивается путем уменьшения конструкции изделия.</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 xml:space="preserve">Например, при пошиве ночной сорочки (7 </w:t>
      </w:r>
      <w:proofErr w:type="spellStart"/>
      <w:r w:rsidRPr="000931B8">
        <w:rPr>
          <w:rFonts w:ascii="Times New Roman" w:eastAsia="Times New Roman" w:hAnsi="Times New Roman" w:cs="Times New Roman"/>
          <w:color w:val="000000"/>
          <w:sz w:val="28"/>
          <w:szCs w:val="28"/>
          <w:lang w:eastAsia="ru-RU"/>
        </w:rPr>
        <w:t>кл</w:t>
      </w:r>
      <w:proofErr w:type="spellEnd"/>
      <w:r w:rsidRPr="000931B8">
        <w:rPr>
          <w:rFonts w:ascii="Times New Roman" w:eastAsia="Times New Roman" w:hAnsi="Times New Roman" w:cs="Times New Roman"/>
          <w:color w:val="000000"/>
          <w:sz w:val="28"/>
          <w:szCs w:val="28"/>
          <w:lang w:eastAsia="ru-RU"/>
        </w:rPr>
        <w:t xml:space="preserve">.) сильной учащейся предлагаю выполнить изделие с обработкой горловины и низа рукава </w:t>
      </w:r>
      <w:proofErr w:type="spellStart"/>
      <w:r w:rsidRPr="000931B8">
        <w:rPr>
          <w:rFonts w:ascii="Times New Roman" w:eastAsia="Times New Roman" w:hAnsi="Times New Roman" w:cs="Times New Roman"/>
          <w:color w:val="000000"/>
          <w:sz w:val="28"/>
          <w:szCs w:val="28"/>
          <w:lang w:eastAsia="ru-RU"/>
        </w:rPr>
        <w:t>подкройной</w:t>
      </w:r>
      <w:proofErr w:type="spellEnd"/>
      <w:r w:rsidRPr="000931B8">
        <w:rPr>
          <w:rFonts w:ascii="Times New Roman" w:eastAsia="Times New Roman" w:hAnsi="Times New Roman" w:cs="Times New Roman"/>
          <w:color w:val="000000"/>
          <w:sz w:val="28"/>
          <w:szCs w:val="28"/>
          <w:lang w:eastAsia="ru-RU"/>
        </w:rPr>
        <w:t xml:space="preserve"> обтачкой. </w:t>
      </w:r>
      <w:r w:rsidRPr="000931B8">
        <w:rPr>
          <w:rFonts w:ascii="Times New Roman" w:eastAsia="Times New Roman" w:hAnsi="Times New Roman" w:cs="Times New Roman"/>
          <w:color w:val="000000"/>
          <w:sz w:val="28"/>
          <w:szCs w:val="28"/>
          <w:lang w:eastAsia="ru-RU"/>
        </w:rPr>
        <w:lastRenderedPageBreak/>
        <w:t>Слабой ученице – сорочку с обработкой горловины двойной косой обтачкой (т.к. у нее есть навык выполнения этой операции) и обработ</w:t>
      </w:r>
      <w:r w:rsidR="007F5986">
        <w:rPr>
          <w:rFonts w:ascii="Times New Roman" w:eastAsia="Times New Roman" w:hAnsi="Times New Roman" w:cs="Times New Roman"/>
          <w:color w:val="000000"/>
          <w:sz w:val="28"/>
          <w:szCs w:val="28"/>
          <w:lang w:eastAsia="ru-RU"/>
        </w:rPr>
        <w:t xml:space="preserve">кой низа рукава швом </w:t>
      </w:r>
      <w:proofErr w:type="spellStart"/>
      <w:r w:rsidR="007F5986">
        <w:rPr>
          <w:rFonts w:ascii="Times New Roman" w:eastAsia="Times New Roman" w:hAnsi="Times New Roman" w:cs="Times New Roman"/>
          <w:color w:val="000000"/>
          <w:sz w:val="28"/>
          <w:szCs w:val="28"/>
          <w:lang w:eastAsia="ru-RU"/>
        </w:rPr>
        <w:t>вподгибку</w:t>
      </w:r>
      <w:proofErr w:type="spellEnd"/>
      <w:r w:rsidR="007F5986">
        <w:rPr>
          <w:rFonts w:ascii="Times New Roman" w:eastAsia="Times New Roman" w:hAnsi="Times New Roman" w:cs="Times New Roman"/>
          <w:color w:val="000000"/>
          <w:sz w:val="28"/>
          <w:szCs w:val="28"/>
          <w:lang w:eastAsia="ru-RU"/>
        </w:rPr>
        <w:t xml:space="preserve">. </w:t>
      </w:r>
      <w:r w:rsidRPr="000931B8">
        <w:rPr>
          <w:rFonts w:ascii="Times New Roman" w:eastAsia="Times New Roman" w:hAnsi="Times New Roman" w:cs="Times New Roman"/>
          <w:color w:val="000000"/>
          <w:sz w:val="28"/>
          <w:szCs w:val="28"/>
          <w:lang w:eastAsia="ru-RU"/>
        </w:rPr>
        <w:t>Такой вариант конструкции изделия соответствует возможностям учащихся третьего и четвертого типа.</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 xml:space="preserve">Если недостатки наблюдаются только в сфере целевой стороны деятельности (второй тип), то лучше упрощать не конструкцию, а технологию работы. Например, при пошиве той же ночной сорочки сильные учащиеся боковые срезы соединяют запошивочным швом, то для слабых учащихся запошивочный шов заменить </w:t>
      </w:r>
      <w:proofErr w:type="gramStart"/>
      <w:r w:rsidRPr="000931B8">
        <w:rPr>
          <w:rFonts w:ascii="Times New Roman" w:eastAsia="Times New Roman" w:hAnsi="Times New Roman" w:cs="Times New Roman"/>
          <w:color w:val="000000"/>
          <w:sz w:val="28"/>
          <w:szCs w:val="28"/>
          <w:lang w:eastAsia="ru-RU"/>
        </w:rPr>
        <w:t>на</w:t>
      </w:r>
      <w:proofErr w:type="gramEnd"/>
      <w:r w:rsidRPr="000931B8">
        <w:rPr>
          <w:rFonts w:ascii="Times New Roman" w:eastAsia="Times New Roman" w:hAnsi="Times New Roman" w:cs="Times New Roman"/>
          <w:color w:val="000000"/>
          <w:sz w:val="28"/>
          <w:szCs w:val="28"/>
          <w:lang w:eastAsia="ru-RU"/>
        </w:rPr>
        <w:t xml:space="preserve"> стачной.</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Нужно отметить, что некоторые учителя вместо упрощения технологии, предпочитают программное изделие заменить другим простым изделием для слабых детей. Этим самым они исключают их из фронтального обсуждения анализа изделия и плана его изготовления. Такая замена может быть применена в том случае</w:t>
      </w:r>
      <w:proofErr w:type="gramStart"/>
      <w:r w:rsidRPr="000931B8">
        <w:rPr>
          <w:rFonts w:ascii="Times New Roman" w:eastAsia="Times New Roman" w:hAnsi="Times New Roman" w:cs="Times New Roman"/>
          <w:color w:val="000000"/>
          <w:sz w:val="28"/>
          <w:szCs w:val="28"/>
          <w:lang w:eastAsia="ru-RU"/>
        </w:rPr>
        <w:t>.</w:t>
      </w:r>
      <w:proofErr w:type="gramEnd"/>
      <w:r w:rsidRPr="000931B8">
        <w:rPr>
          <w:rFonts w:ascii="Times New Roman" w:eastAsia="Times New Roman" w:hAnsi="Times New Roman" w:cs="Times New Roman"/>
          <w:color w:val="000000"/>
          <w:sz w:val="28"/>
          <w:szCs w:val="28"/>
          <w:lang w:eastAsia="ru-RU"/>
        </w:rPr>
        <w:t xml:space="preserve"> </w:t>
      </w:r>
      <w:proofErr w:type="gramStart"/>
      <w:r w:rsidRPr="000931B8">
        <w:rPr>
          <w:rFonts w:ascii="Times New Roman" w:eastAsia="Times New Roman" w:hAnsi="Times New Roman" w:cs="Times New Roman"/>
          <w:color w:val="000000"/>
          <w:sz w:val="28"/>
          <w:szCs w:val="28"/>
          <w:lang w:eastAsia="ru-RU"/>
        </w:rPr>
        <w:t>е</w:t>
      </w:r>
      <w:proofErr w:type="gramEnd"/>
      <w:r w:rsidRPr="000931B8">
        <w:rPr>
          <w:rFonts w:ascii="Times New Roman" w:eastAsia="Times New Roman" w:hAnsi="Times New Roman" w:cs="Times New Roman"/>
          <w:color w:val="000000"/>
          <w:sz w:val="28"/>
          <w:szCs w:val="28"/>
          <w:lang w:eastAsia="ru-RU"/>
        </w:rPr>
        <w:t>сли учащийся относится к 8 тип-группе и на нее составляется индивидуальный план.</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proofErr w:type="gramStart"/>
      <w:r w:rsidRPr="000931B8">
        <w:rPr>
          <w:rFonts w:ascii="Times New Roman" w:eastAsia="Times New Roman" w:hAnsi="Times New Roman" w:cs="Times New Roman"/>
          <w:color w:val="000000"/>
          <w:sz w:val="28"/>
          <w:szCs w:val="28"/>
          <w:lang w:eastAsia="ru-RU"/>
        </w:rPr>
        <w:t>Таким образом, уменьшая сложность трудового задания для учениц с более низким интел</w:t>
      </w:r>
      <w:r>
        <w:rPr>
          <w:rFonts w:ascii="Times New Roman" w:eastAsia="Times New Roman" w:hAnsi="Times New Roman" w:cs="Times New Roman"/>
          <w:color w:val="000000"/>
          <w:sz w:val="28"/>
          <w:szCs w:val="28"/>
          <w:lang w:eastAsia="ru-RU"/>
        </w:rPr>
        <w:t>лектуальным уровнем,</w:t>
      </w:r>
      <w:r w:rsidRPr="000931B8">
        <w:rPr>
          <w:rFonts w:ascii="Times New Roman" w:eastAsia="Times New Roman" w:hAnsi="Times New Roman" w:cs="Times New Roman"/>
          <w:color w:val="000000"/>
          <w:sz w:val="28"/>
          <w:szCs w:val="28"/>
          <w:lang w:eastAsia="ru-RU"/>
        </w:rPr>
        <w:t xml:space="preserve"> путем исключения некоторых конструктивных элементов изделие (платье с воротником и рукавами можно для слабых дать вариант - платье без воротника и рукавов) или замены сложных операций на более простые, я уже тем самым провожу дифференциацию обучения.</w:t>
      </w:r>
      <w:proofErr w:type="gramEnd"/>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В качестве примера дифференцированного подхода при формировании общетрудовых умений может служить фрагмент урока по теме "Обработка воротника со стойкой".</w:t>
      </w:r>
    </w:p>
    <w:p w:rsidR="009742EA" w:rsidRPr="000931B8" w:rsidRDefault="009742EA" w:rsidP="007F5986">
      <w:pPr>
        <w:shd w:val="clear" w:color="auto" w:fill="FFFFFF"/>
        <w:spacing w:before="120" w:after="120" w:line="276" w:lineRule="auto"/>
        <w:jc w:val="center"/>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b/>
          <w:bCs/>
          <w:color w:val="000000"/>
          <w:sz w:val="28"/>
          <w:szCs w:val="28"/>
          <w:lang w:eastAsia="ru-RU"/>
        </w:rPr>
        <w:t>Первый этап </w:t>
      </w:r>
      <w:r>
        <w:rPr>
          <w:rFonts w:ascii="Times New Roman" w:eastAsia="Times New Roman" w:hAnsi="Times New Roman" w:cs="Times New Roman"/>
          <w:color w:val="000000"/>
          <w:sz w:val="28"/>
          <w:szCs w:val="28"/>
          <w:lang w:eastAsia="ru-RU"/>
        </w:rPr>
        <w:t>–</w:t>
      </w:r>
      <w:r w:rsidRPr="000931B8">
        <w:rPr>
          <w:rFonts w:ascii="Times New Roman" w:eastAsia="Times New Roman" w:hAnsi="Times New Roman" w:cs="Times New Roman"/>
          <w:color w:val="000000"/>
          <w:sz w:val="28"/>
          <w:szCs w:val="28"/>
          <w:lang w:eastAsia="ru-RU"/>
        </w:rPr>
        <w:t xml:space="preserve"> повторение.</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proofErr w:type="gramStart"/>
      <w:r w:rsidRPr="000931B8">
        <w:rPr>
          <w:rFonts w:ascii="Times New Roman" w:eastAsia="Times New Roman" w:hAnsi="Times New Roman" w:cs="Times New Roman"/>
          <w:color w:val="000000"/>
          <w:sz w:val="28"/>
          <w:szCs w:val="28"/>
          <w:lang w:eastAsia="ru-RU"/>
        </w:rPr>
        <w:t>На доске вывешиваю рисунки с разными изделиями: трусы, фартук, юбка, сумка, наволочка, кепка (панама), блузка.</w:t>
      </w:r>
      <w:proofErr w:type="gramEnd"/>
      <w:r w:rsidRPr="000931B8">
        <w:rPr>
          <w:rFonts w:ascii="Times New Roman" w:eastAsia="Times New Roman" w:hAnsi="Times New Roman" w:cs="Times New Roman"/>
          <w:color w:val="000000"/>
          <w:sz w:val="28"/>
          <w:szCs w:val="28"/>
          <w:lang w:eastAsia="ru-RU"/>
        </w:rPr>
        <w:t xml:space="preserve"> Обращаюсь к детям: "Я считаю, что все эти изделия плечевые? Права ли я?" Дети отвечают. Следующий вопрос: Почему блузка относится к плечевым изделиям? Затем предлагаю назвать а) основные и б) дополнительные детали. При ответе на первую часть вопроса привлекаю сильных детей</w:t>
      </w:r>
      <w:proofErr w:type="gramStart"/>
      <w:r w:rsidRPr="000931B8">
        <w:rPr>
          <w:rFonts w:ascii="Times New Roman" w:eastAsia="Times New Roman" w:hAnsi="Times New Roman" w:cs="Times New Roman"/>
          <w:color w:val="000000"/>
          <w:sz w:val="28"/>
          <w:szCs w:val="28"/>
          <w:lang w:eastAsia="ru-RU"/>
        </w:rPr>
        <w:t>.</w:t>
      </w:r>
      <w:proofErr w:type="gramEnd"/>
      <w:r w:rsidRPr="000931B8">
        <w:rPr>
          <w:rFonts w:ascii="Times New Roman" w:eastAsia="Times New Roman" w:hAnsi="Times New Roman" w:cs="Times New Roman"/>
          <w:color w:val="000000"/>
          <w:sz w:val="28"/>
          <w:szCs w:val="28"/>
          <w:lang w:eastAsia="ru-RU"/>
        </w:rPr>
        <w:t xml:space="preserve"> </w:t>
      </w:r>
      <w:proofErr w:type="gramStart"/>
      <w:r w:rsidRPr="000931B8">
        <w:rPr>
          <w:rFonts w:ascii="Times New Roman" w:eastAsia="Times New Roman" w:hAnsi="Times New Roman" w:cs="Times New Roman"/>
          <w:color w:val="000000"/>
          <w:sz w:val="28"/>
          <w:szCs w:val="28"/>
          <w:lang w:eastAsia="ru-RU"/>
        </w:rPr>
        <w:t>а</w:t>
      </w:r>
      <w:proofErr w:type="gramEnd"/>
      <w:r w:rsidRPr="000931B8">
        <w:rPr>
          <w:rFonts w:ascii="Times New Roman" w:eastAsia="Times New Roman" w:hAnsi="Times New Roman" w:cs="Times New Roman"/>
          <w:color w:val="000000"/>
          <w:sz w:val="28"/>
          <w:szCs w:val="28"/>
          <w:lang w:eastAsia="ru-RU"/>
        </w:rPr>
        <w:t xml:space="preserve"> на вторую - слабых, потому что услышав ответ на первую часть вопроса у отстающих детей сразу в памяти восстанавливаются знания об обязательных и необязательных деталях, полученные ими ранее.</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После этого перехожу к воротникам. Перед каждой ученицей лежат рисунки с воротниками. Я показываю карточк</w:t>
      </w:r>
      <w:r>
        <w:rPr>
          <w:rFonts w:ascii="Times New Roman" w:eastAsia="Times New Roman" w:hAnsi="Times New Roman" w:cs="Times New Roman"/>
          <w:color w:val="000000"/>
          <w:sz w:val="28"/>
          <w:szCs w:val="28"/>
          <w:lang w:eastAsia="ru-RU"/>
        </w:rPr>
        <w:t>и - названия (воротник отложной,</w:t>
      </w:r>
      <w:r w:rsidRPr="000931B8">
        <w:rPr>
          <w:rFonts w:ascii="Times New Roman" w:eastAsia="Times New Roman" w:hAnsi="Times New Roman" w:cs="Times New Roman"/>
          <w:color w:val="000000"/>
          <w:sz w:val="28"/>
          <w:szCs w:val="28"/>
          <w:lang w:eastAsia="ru-RU"/>
        </w:rPr>
        <w:t xml:space="preserve"> стояче-отложной, стойку, со стойкой). Они поднимают рисунки. Затем задание несколько </w:t>
      </w:r>
      <w:r w:rsidRPr="000931B8">
        <w:rPr>
          <w:rFonts w:ascii="Times New Roman" w:eastAsia="Times New Roman" w:hAnsi="Times New Roman" w:cs="Times New Roman"/>
          <w:color w:val="000000"/>
          <w:sz w:val="28"/>
          <w:szCs w:val="28"/>
          <w:lang w:eastAsia="ru-RU"/>
        </w:rPr>
        <w:lastRenderedPageBreak/>
        <w:t xml:space="preserve">изменяю: Я показываю чертеж воротника - они поднимают карточку с названием воротника. Это задание труднее первого, но оно позволяет выявить знания умение по определению видов воротников не только рисунку, но и выкройке. Таким образом, дети научаться определять вид воротника сразу после раскроя, даже не имея образца изделия. После этого провожу работу с раздаточным материалом - карточками. На них учащимся дано задание индивидуально, с учетом их </w:t>
      </w:r>
      <w:proofErr w:type="gramStart"/>
      <w:r w:rsidRPr="000931B8">
        <w:rPr>
          <w:rFonts w:ascii="Times New Roman" w:eastAsia="Times New Roman" w:hAnsi="Times New Roman" w:cs="Times New Roman"/>
          <w:color w:val="000000"/>
          <w:sz w:val="28"/>
          <w:szCs w:val="28"/>
          <w:lang w:eastAsia="ru-RU"/>
        </w:rPr>
        <w:t>тип-группы</w:t>
      </w:r>
      <w:proofErr w:type="gramEnd"/>
      <w:r w:rsidRPr="000931B8">
        <w:rPr>
          <w:rFonts w:ascii="Times New Roman" w:eastAsia="Times New Roman" w:hAnsi="Times New Roman" w:cs="Times New Roman"/>
          <w:color w:val="000000"/>
          <w:sz w:val="28"/>
          <w:szCs w:val="28"/>
          <w:lang w:eastAsia="ru-RU"/>
        </w:rPr>
        <w:t>.</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Pr="000931B8">
        <w:rPr>
          <w:rFonts w:ascii="Times New Roman" w:eastAsia="Times New Roman" w:hAnsi="Times New Roman" w:cs="Times New Roman"/>
          <w:b/>
          <w:bCs/>
          <w:color w:val="000000"/>
          <w:sz w:val="28"/>
          <w:szCs w:val="28"/>
          <w:lang w:eastAsia="ru-RU"/>
        </w:rPr>
        <w:t>Второй этап</w:t>
      </w:r>
      <w:r w:rsidRPr="000931B8">
        <w:rPr>
          <w:rFonts w:ascii="Times New Roman" w:eastAsia="Times New Roman" w:hAnsi="Times New Roman" w:cs="Times New Roman"/>
          <w:color w:val="000000"/>
          <w:sz w:val="28"/>
          <w:szCs w:val="28"/>
          <w:lang w:eastAsia="ru-RU"/>
        </w:rPr>
        <w:t> - последовательность выполнения операции - обработки воротника со стойкой. Этот этап провожу в общей беседе с учащимися, вовлекая в нее как "сильных", так и "слабых" учениц. В ходе беседы выясняем, какие детали воротника мы р</w:t>
      </w:r>
      <w:r>
        <w:rPr>
          <w:rFonts w:ascii="Times New Roman" w:eastAsia="Times New Roman" w:hAnsi="Times New Roman" w:cs="Times New Roman"/>
          <w:color w:val="000000"/>
          <w:sz w:val="28"/>
          <w:szCs w:val="28"/>
          <w:lang w:eastAsia="ru-RU"/>
        </w:rPr>
        <w:t>аскроили, определяем эти детали,</w:t>
      </w:r>
      <w:r w:rsidRPr="000931B8">
        <w:rPr>
          <w:rFonts w:ascii="Times New Roman" w:eastAsia="Times New Roman" w:hAnsi="Times New Roman" w:cs="Times New Roman"/>
          <w:color w:val="000000"/>
          <w:sz w:val="28"/>
          <w:szCs w:val="28"/>
          <w:lang w:eastAsia="ru-RU"/>
        </w:rPr>
        <w:t xml:space="preserve"> как складываются детали и т.д. Беседа идет с опорой на операционную карту. Активное вовлечение детей в беседу позволяет учителю проводить ее дифференцированно, учитывая потенциал каждой ученицы. При этом от "сильной" учащейся я требую полных ответов, а для «слабой» повторяю вопрос тот же, но в более простой форме и более кратко. На этом этапе урока можно создать несложную проблему, которую учащиеся должны решить. На углах воротника после стачивания углы срезаются. А если мы не будем срезать эти углы, что получится? Эту проблему, конечно, может решить "сильная" ученица с сохранной целевой стороной деятельности, но и заставит думать и "слабую" ученицу, а значит, будет задета ее мыслительная деятельность. При опросе я всегда нацеливаю детей на их активное участие, убеждаю, что пусть ответ их будет неправильным, но они должны работать, мыслить, а не молчать. Со временем в беседу активно включаются даже очень "слабые" учащиеся.</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0931B8">
        <w:rPr>
          <w:rFonts w:ascii="Times New Roman" w:eastAsia="Times New Roman" w:hAnsi="Times New Roman" w:cs="Times New Roman"/>
          <w:color w:val="000000"/>
          <w:sz w:val="28"/>
          <w:szCs w:val="28"/>
          <w:lang w:eastAsia="ru-RU"/>
        </w:rPr>
        <w:t>На </w:t>
      </w:r>
      <w:r w:rsidRPr="000931B8">
        <w:rPr>
          <w:rFonts w:ascii="Times New Roman" w:eastAsia="Times New Roman" w:hAnsi="Times New Roman" w:cs="Times New Roman"/>
          <w:b/>
          <w:bCs/>
          <w:color w:val="000000"/>
          <w:sz w:val="28"/>
          <w:szCs w:val="28"/>
          <w:lang w:eastAsia="ru-RU"/>
        </w:rPr>
        <w:t>третьем этапе</w:t>
      </w:r>
      <w:r w:rsidRPr="000931B8">
        <w:rPr>
          <w:rFonts w:ascii="Times New Roman" w:eastAsia="Times New Roman" w:hAnsi="Times New Roman" w:cs="Times New Roman"/>
          <w:color w:val="000000"/>
          <w:sz w:val="28"/>
          <w:szCs w:val="28"/>
          <w:lang w:eastAsia="ru-RU"/>
        </w:rPr>
        <w:t> урока мы вместе закрепляем последовательность обработки воротника. Здесь можно применять различные методы. Можно привлечь наглядный материал (операционные карты), раздаточный материал (инструкционные карты с неправильной последовательностью - дети должны составить правильную последовательность обработки).</w:t>
      </w:r>
    </w:p>
    <w:p w:rsidR="009742EA" w:rsidRPr="000931B8" w:rsidRDefault="009742EA" w:rsidP="007F5986">
      <w:pPr>
        <w:shd w:val="clear" w:color="auto" w:fill="FFFFFF"/>
        <w:spacing w:before="120" w:after="120" w:line="276" w:lineRule="auto"/>
        <w:ind w:firstLine="709"/>
        <w:jc w:val="both"/>
        <w:rPr>
          <w:rFonts w:ascii="Times New Roman" w:eastAsia="Times New Roman" w:hAnsi="Times New Roman" w:cs="Times New Roman"/>
          <w:color w:val="000000"/>
          <w:sz w:val="28"/>
          <w:szCs w:val="28"/>
          <w:lang w:eastAsia="ru-RU"/>
        </w:rPr>
      </w:pPr>
      <w:r w:rsidRPr="000931B8">
        <w:rPr>
          <w:rFonts w:ascii="Times New Roman" w:eastAsia="Times New Roman" w:hAnsi="Times New Roman" w:cs="Times New Roman"/>
          <w:color w:val="000000"/>
          <w:sz w:val="28"/>
          <w:szCs w:val="28"/>
          <w:lang w:eastAsia="ru-RU"/>
        </w:rPr>
        <w:t xml:space="preserve">После закрепления и повторения правил техники безопасности дети приступают к работе. </w:t>
      </w:r>
      <w:proofErr w:type="gramStart"/>
      <w:r w:rsidRPr="000931B8">
        <w:rPr>
          <w:rFonts w:ascii="Times New Roman" w:eastAsia="Times New Roman" w:hAnsi="Times New Roman" w:cs="Times New Roman"/>
          <w:color w:val="000000"/>
          <w:sz w:val="28"/>
          <w:szCs w:val="28"/>
          <w:lang w:eastAsia="ru-RU"/>
        </w:rPr>
        <w:t>"Сильные" учащиеся - самостоятельно, "средние" - с опорой на инструкционную карту, а со "слабыми" я провожу индивидуальный инструктаж поэтапный, т.е. разбираем с учащийся 1 этап работы, а затем она его выполняет.</w:t>
      </w:r>
      <w:proofErr w:type="gramEnd"/>
      <w:r w:rsidRPr="000931B8">
        <w:rPr>
          <w:rFonts w:ascii="Times New Roman" w:eastAsia="Times New Roman" w:hAnsi="Times New Roman" w:cs="Times New Roman"/>
          <w:color w:val="000000"/>
          <w:sz w:val="28"/>
          <w:szCs w:val="28"/>
          <w:lang w:eastAsia="ru-RU"/>
        </w:rPr>
        <w:t xml:space="preserve"> Затем идет отработка второго этапа и его выполнение и т.д. Таким образом, используя дифференцированный подход к каждой ученице, я даю возможность справиться с заданием, а значит получить удовлетворение от своей выполненной работы.</w:t>
      </w:r>
    </w:p>
    <w:p w:rsidR="007F5986" w:rsidRDefault="007F5986" w:rsidP="009742EA">
      <w:pPr>
        <w:shd w:val="clear" w:color="auto" w:fill="FFFFFF"/>
        <w:spacing w:after="0" w:line="276" w:lineRule="auto"/>
        <w:jc w:val="both"/>
        <w:rPr>
          <w:rFonts w:ascii="Times New Roman" w:hAnsi="Times New Roman" w:cs="Times New Roman"/>
          <w:b/>
          <w:color w:val="C00000"/>
          <w:sz w:val="28"/>
          <w:szCs w:val="28"/>
        </w:rPr>
      </w:pPr>
    </w:p>
    <w:p w:rsidR="00005196" w:rsidRPr="00005196" w:rsidRDefault="00005196" w:rsidP="009742EA">
      <w:pPr>
        <w:shd w:val="clear" w:color="auto" w:fill="FFFFFF"/>
        <w:spacing w:after="0" w:line="276" w:lineRule="auto"/>
        <w:jc w:val="both"/>
        <w:rPr>
          <w:rFonts w:ascii="Times New Roman" w:hAnsi="Times New Roman" w:cs="Times New Roman"/>
          <w:b/>
          <w:color w:val="C00000"/>
          <w:sz w:val="28"/>
          <w:szCs w:val="28"/>
        </w:rPr>
      </w:pPr>
      <w:r w:rsidRPr="00005196">
        <w:rPr>
          <w:rFonts w:ascii="Times New Roman" w:hAnsi="Times New Roman" w:cs="Times New Roman"/>
          <w:b/>
          <w:color w:val="C00000"/>
          <w:sz w:val="28"/>
          <w:szCs w:val="28"/>
        </w:rPr>
        <w:lastRenderedPageBreak/>
        <w:t>Слайд 40.</w:t>
      </w:r>
    </w:p>
    <w:p w:rsidR="00005196" w:rsidRPr="00BB10E7" w:rsidRDefault="00005196" w:rsidP="009742EA">
      <w:pPr>
        <w:spacing w:after="0" w:line="276" w:lineRule="auto"/>
        <w:jc w:val="center"/>
        <w:rPr>
          <w:rFonts w:ascii="Times New Roman" w:hAnsi="Times New Roman" w:cs="Times New Roman"/>
          <w:b/>
          <w:color w:val="0000CC"/>
          <w:sz w:val="28"/>
          <w:szCs w:val="28"/>
        </w:rPr>
      </w:pPr>
      <w:r w:rsidRPr="00BB10E7">
        <w:rPr>
          <w:rFonts w:ascii="Times New Roman" w:hAnsi="Times New Roman" w:cs="Times New Roman"/>
          <w:b/>
          <w:color w:val="0000CC"/>
          <w:sz w:val="28"/>
          <w:szCs w:val="28"/>
        </w:rPr>
        <w:t>Игра "Лото"</w:t>
      </w:r>
    </w:p>
    <w:p w:rsidR="00005196" w:rsidRPr="001A08E2" w:rsidRDefault="00005196" w:rsidP="009742EA">
      <w:pPr>
        <w:spacing w:after="0" w:line="276" w:lineRule="auto"/>
        <w:rPr>
          <w:rFonts w:ascii="Times New Roman" w:eastAsia="Malgun Gothic" w:hAnsi="Times New Roman" w:cs="Times New Roman"/>
          <w:b/>
          <w:sz w:val="28"/>
          <w:szCs w:val="28"/>
          <w:u w:val="single"/>
        </w:rPr>
      </w:pPr>
      <w:r w:rsidRPr="001A08E2">
        <w:rPr>
          <w:rFonts w:ascii="Times New Roman" w:eastAsia="Malgun Gothic" w:hAnsi="Times New Roman" w:cs="Times New Roman"/>
          <w:b/>
          <w:sz w:val="28"/>
          <w:szCs w:val="28"/>
          <w:u w:val="single"/>
        </w:rPr>
        <w:t xml:space="preserve">Цели: </w:t>
      </w:r>
    </w:p>
    <w:p w:rsidR="00005196" w:rsidRPr="005C1677" w:rsidRDefault="00005196" w:rsidP="000271EE">
      <w:pPr>
        <w:pStyle w:val="a7"/>
        <w:numPr>
          <w:ilvl w:val="0"/>
          <w:numId w:val="34"/>
        </w:numPr>
        <w:spacing w:after="200" w:line="276" w:lineRule="auto"/>
        <w:jc w:val="both"/>
        <w:rPr>
          <w:rFonts w:ascii="Times New Roman" w:eastAsia="Malgun Gothic" w:hAnsi="Times New Roman" w:cs="Times New Roman"/>
          <w:sz w:val="28"/>
          <w:szCs w:val="28"/>
        </w:rPr>
      </w:pPr>
      <w:r w:rsidRPr="005C1677">
        <w:rPr>
          <w:rFonts w:ascii="Times New Roman" w:eastAsia="Malgun Gothic" w:hAnsi="Times New Roman" w:cs="Times New Roman"/>
          <w:sz w:val="28"/>
          <w:szCs w:val="28"/>
        </w:rPr>
        <w:t>Проверка объема и качества усвоение материала учениками.</w:t>
      </w:r>
    </w:p>
    <w:p w:rsidR="00005196" w:rsidRPr="005C1677" w:rsidRDefault="00005196" w:rsidP="000271EE">
      <w:pPr>
        <w:pStyle w:val="a7"/>
        <w:numPr>
          <w:ilvl w:val="0"/>
          <w:numId w:val="34"/>
        </w:numPr>
        <w:spacing w:after="200" w:line="276" w:lineRule="auto"/>
        <w:jc w:val="both"/>
        <w:rPr>
          <w:rFonts w:ascii="Times New Roman" w:eastAsia="Malgun Gothic" w:hAnsi="Times New Roman" w:cs="Times New Roman"/>
          <w:sz w:val="28"/>
          <w:szCs w:val="28"/>
        </w:rPr>
      </w:pPr>
      <w:r w:rsidRPr="005C1677">
        <w:rPr>
          <w:rFonts w:ascii="Times New Roman" w:eastAsia="Malgun Gothic" w:hAnsi="Times New Roman" w:cs="Times New Roman"/>
          <w:sz w:val="28"/>
          <w:szCs w:val="28"/>
        </w:rPr>
        <w:t>Развитие речи (умение правильно сформулировать ответ).</w:t>
      </w:r>
    </w:p>
    <w:p w:rsidR="00005196" w:rsidRPr="005C1677" w:rsidRDefault="00005196" w:rsidP="000271EE">
      <w:pPr>
        <w:pStyle w:val="a7"/>
        <w:numPr>
          <w:ilvl w:val="0"/>
          <w:numId w:val="34"/>
        </w:numPr>
        <w:spacing w:after="200" w:line="276" w:lineRule="auto"/>
        <w:jc w:val="both"/>
        <w:rPr>
          <w:rFonts w:ascii="Times New Roman" w:eastAsia="Malgun Gothic" w:hAnsi="Times New Roman" w:cs="Times New Roman"/>
          <w:sz w:val="28"/>
          <w:szCs w:val="28"/>
        </w:rPr>
      </w:pPr>
      <w:r w:rsidRPr="005C1677">
        <w:rPr>
          <w:rFonts w:ascii="Times New Roman" w:eastAsia="Malgun Gothic" w:hAnsi="Times New Roman" w:cs="Times New Roman"/>
          <w:sz w:val="28"/>
          <w:szCs w:val="28"/>
        </w:rPr>
        <w:t>Развитие мышления. Проверка образа мышления отвечающих учеников.</w:t>
      </w:r>
    </w:p>
    <w:p w:rsidR="00005196" w:rsidRPr="005C1677" w:rsidRDefault="00005196" w:rsidP="000271EE">
      <w:pPr>
        <w:pStyle w:val="a7"/>
        <w:numPr>
          <w:ilvl w:val="0"/>
          <w:numId w:val="34"/>
        </w:numPr>
        <w:spacing w:after="200" w:line="276" w:lineRule="auto"/>
        <w:jc w:val="both"/>
        <w:rPr>
          <w:rFonts w:ascii="Times New Roman" w:eastAsia="Malgun Gothic" w:hAnsi="Times New Roman" w:cs="Times New Roman"/>
          <w:sz w:val="28"/>
          <w:szCs w:val="28"/>
        </w:rPr>
      </w:pPr>
      <w:r>
        <w:rPr>
          <w:rFonts w:ascii="Times New Roman" w:eastAsia="Malgun Gothic" w:hAnsi="Times New Roman" w:cs="Times New Roman"/>
          <w:sz w:val="28"/>
          <w:szCs w:val="28"/>
        </w:rPr>
        <w:t>Воспитание настойчивости</w:t>
      </w:r>
      <w:r w:rsidRPr="005C1677">
        <w:rPr>
          <w:rFonts w:ascii="Times New Roman" w:eastAsia="Malgun Gothic" w:hAnsi="Times New Roman" w:cs="Times New Roman"/>
          <w:sz w:val="28"/>
          <w:szCs w:val="28"/>
        </w:rPr>
        <w:t xml:space="preserve"> в достижении поставленной цели, взаимопомощь.</w:t>
      </w:r>
    </w:p>
    <w:p w:rsidR="00005196" w:rsidRPr="005C1677" w:rsidRDefault="00005196" w:rsidP="009742EA">
      <w:pPr>
        <w:spacing w:after="0" w:line="276" w:lineRule="auto"/>
        <w:ind w:firstLine="709"/>
        <w:jc w:val="both"/>
        <w:rPr>
          <w:rFonts w:ascii="Times New Roman" w:eastAsia="Malgun Gothic" w:hAnsi="Times New Roman" w:cs="Times New Roman"/>
          <w:sz w:val="28"/>
          <w:szCs w:val="28"/>
        </w:rPr>
      </w:pPr>
      <w:r w:rsidRPr="005C1677">
        <w:rPr>
          <w:rFonts w:ascii="Times New Roman" w:eastAsia="Malgun Gothic" w:hAnsi="Times New Roman" w:cs="Times New Roman"/>
          <w:sz w:val="28"/>
          <w:szCs w:val="28"/>
        </w:rPr>
        <w:t>Для игры надо приготовить карточки</w:t>
      </w:r>
      <w:r>
        <w:rPr>
          <w:rFonts w:ascii="Times New Roman" w:eastAsia="Malgun Gothic" w:hAnsi="Times New Roman" w:cs="Times New Roman"/>
          <w:sz w:val="28"/>
          <w:szCs w:val="28"/>
        </w:rPr>
        <w:t>,</w:t>
      </w:r>
      <w:r w:rsidRPr="001A08E2">
        <w:rPr>
          <w:rFonts w:ascii="Times New Roman" w:eastAsia="Malgun Gothic" w:hAnsi="Times New Roman" w:cs="Times New Roman"/>
          <w:sz w:val="28"/>
          <w:szCs w:val="28"/>
        </w:rPr>
        <w:t xml:space="preserve"> </w:t>
      </w:r>
      <w:r w:rsidRPr="005C1677">
        <w:rPr>
          <w:rFonts w:ascii="Times New Roman" w:eastAsia="Malgun Gothic" w:hAnsi="Times New Roman" w:cs="Times New Roman"/>
          <w:sz w:val="28"/>
          <w:szCs w:val="28"/>
        </w:rPr>
        <w:t>жетоны (пуговицы), бочонки с цифрами. Только два раза должно повторяться одно число. Для быстроты игры, содержание одного в</w:t>
      </w:r>
      <w:r w:rsidR="00BB10E7">
        <w:rPr>
          <w:rFonts w:ascii="Times New Roman" w:eastAsia="Malgun Gothic" w:hAnsi="Times New Roman" w:cs="Times New Roman"/>
          <w:sz w:val="28"/>
          <w:szCs w:val="28"/>
        </w:rPr>
        <w:t xml:space="preserve">опроса не должно быть сложным. </w:t>
      </w:r>
      <w:r w:rsidRPr="005C1677">
        <w:rPr>
          <w:rFonts w:ascii="Times New Roman" w:eastAsia="Malgun Gothic" w:hAnsi="Times New Roman" w:cs="Times New Roman"/>
          <w:sz w:val="28"/>
          <w:szCs w:val="28"/>
        </w:rPr>
        <w:t xml:space="preserve">Вопросы должны </w:t>
      </w:r>
      <w:r>
        <w:rPr>
          <w:rFonts w:ascii="Times New Roman" w:eastAsia="Malgun Gothic" w:hAnsi="Times New Roman" w:cs="Times New Roman"/>
          <w:sz w:val="28"/>
          <w:szCs w:val="28"/>
        </w:rPr>
        <w:t>описывать только одну операцию</w:t>
      </w:r>
      <w:r w:rsidRPr="005C1677">
        <w:rPr>
          <w:rFonts w:ascii="Times New Roman" w:eastAsia="Malgun Gothic" w:hAnsi="Times New Roman" w:cs="Times New Roman"/>
          <w:sz w:val="28"/>
          <w:szCs w:val="28"/>
        </w:rPr>
        <w:t xml:space="preserve">. </w:t>
      </w:r>
    </w:p>
    <w:p w:rsidR="00005196" w:rsidRPr="00BB10E7" w:rsidRDefault="00005196" w:rsidP="007F5986">
      <w:pPr>
        <w:spacing w:before="120" w:after="120" w:line="276" w:lineRule="auto"/>
        <w:jc w:val="center"/>
        <w:rPr>
          <w:rFonts w:ascii="Times New Roman" w:eastAsia="Malgun Gothic" w:hAnsi="Times New Roman" w:cs="Times New Roman"/>
          <w:b/>
          <w:color w:val="0000CC"/>
          <w:sz w:val="28"/>
          <w:szCs w:val="28"/>
          <w:u w:val="single"/>
        </w:rPr>
      </w:pPr>
      <w:r w:rsidRPr="00BB10E7">
        <w:rPr>
          <w:rFonts w:ascii="Times New Roman" w:eastAsia="Malgun Gothic" w:hAnsi="Times New Roman" w:cs="Times New Roman"/>
          <w:b/>
          <w:color w:val="0000CC"/>
          <w:sz w:val="28"/>
          <w:szCs w:val="28"/>
          <w:u w:val="single"/>
        </w:rPr>
        <w:t>Правила игры:</w:t>
      </w:r>
    </w:p>
    <w:p w:rsidR="00005196" w:rsidRPr="005C1677" w:rsidRDefault="00005196" w:rsidP="00BB10E7">
      <w:pPr>
        <w:spacing w:after="0" w:line="276" w:lineRule="auto"/>
        <w:ind w:firstLine="708"/>
        <w:jc w:val="both"/>
        <w:rPr>
          <w:rFonts w:ascii="Times New Roman" w:eastAsia="Malgun Gothic" w:hAnsi="Times New Roman" w:cs="Times New Roman"/>
          <w:sz w:val="28"/>
          <w:szCs w:val="28"/>
        </w:rPr>
      </w:pPr>
      <w:r w:rsidRPr="005C1677">
        <w:rPr>
          <w:rFonts w:ascii="Times New Roman" w:eastAsia="Malgun Gothic" w:hAnsi="Times New Roman" w:cs="Times New Roman"/>
          <w:sz w:val="28"/>
          <w:szCs w:val="28"/>
        </w:rPr>
        <w:t>Число играющих завис</w:t>
      </w:r>
      <w:r>
        <w:rPr>
          <w:rFonts w:ascii="Times New Roman" w:eastAsia="Malgun Gothic" w:hAnsi="Times New Roman" w:cs="Times New Roman"/>
          <w:sz w:val="28"/>
          <w:szCs w:val="28"/>
        </w:rPr>
        <w:t>ит от числа карт. Каждой ученице</w:t>
      </w:r>
      <w:r w:rsidRPr="005C1677">
        <w:rPr>
          <w:rFonts w:ascii="Times New Roman" w:eastAsia="Malgun Gothic" w:hAnsi="Times New Roman" w:cs="Times New Roman"/>
          <w:sz w:val="28"/>
          <w:szCs w:val="28"/>
        </w:rPr>
        <w:t xml:space="preserve"> выдается по карточке.</w:t>
      </w:r>
      <w:r w:rsidR="00BB10E7">
        <w:rPr>
          <w:rFonts w:ascii="Times New Roman" w:eastAsia="Malgun Gothic" w:hAnsi="Times New Roman" w:cs="Times New Roman"/>
          <w:sz w:val="28"/>
          <w:szCs w:val="28"/>
        </w:rPr>
        <w:t xml:space="preserve"> </w:t>
      </w:r>
      <w:r w:rsidRPr="005C1677">
        <w:rPr>
          <w:rFonts w:ascii="Times New Roman" w:eastAsia="Malgun Gothic" w:hAnsi="Times New Roman" w:cs="Times New Roman"/>
          <w:sz w:val="28"/>
          <w:szCs w:val="28"/>
        </w:rPr>
        <w:t>Учитель задает первый вопрос. На этот вопрос  отвечают те учащиеся, у которых на карточке есть такая ци</w:t>
      </w:r>
      <w:r>
        <w:rPr>
          <w:rFonts w:ascii="Times New Roman" w:eastAsia="Malgun Gothic" w:hAnsi="Times New Roman" w:cs="Times New Roman"/>
          <w:sz w:val="28"/>
          <w:szCs w:val="28"/>
        </w:rPr>
        <w:t>фра. Их должно быть только двое.</w:t>
      </w:r>
      <w:r w:rsidRPr="005C1677">
        <w:rPr>
          <w:rFonts w:ascii="Times New Roman" w:eastAsia="Malgun Gothic" w:hAnsi="Times New Roman" w:cs="Times New Roman"/>
          <w:sz w:val="28"/>
          <w:szCs w:val="28"/>
        </w:rPr>
        <w:t xml:space="preserve"> </w:t>
      </w:r>
      <w:r>
        <w:rPr>
          <w:rFonts w:ascii="Times New Roman" w:eastAsia="Malgun Gothic" w:hAnsi="Times New Roman" w:cs="Times New Roman"/>
          <w:sz w:val="28"/>
          <w:szCs w:val="28"/>
        </w:rPr>
        <w:t>К</w:t>
      </w:r>
      <w:r w:rsidRPr="005C1677">
        <w:rPr>
          <w:rFonts w:ascii="Times New Roman" w:eastAsia="Malgun Gothic" w:hAnsi="Times New Roman" w:cs="Times New Roman"/>
          <w:sz w:val="28"/>
          <w:szCs w:val="28"/>
        </w:rPr>
        <w:t>то из них поднимет руку тот и отвечает, тот и закрывает свою цифру на карточке.</w:t>
      </w:r>
    </w:p>
    <w:p w:rsidR="00005196" w:rsidRPr="005C1677" w:rsidRDefault="00005196" w:rsidP="007F5986">
      <w:pPr>
        <w:spacing w:after="120" w:line="276" w:lineRule="auto"/>
        <w:jc w:val="both"/>
        <w:rPr>
          <w:rFonts w:ascii="Times New Roman" w:eastAsia="Malgun Gothic" w:hAnsi="Times New Roman" w:cs="Times New Roman"/>
          <w:sz w:val="28"/>
          <w:szCs w:val="28"/>
        </w:rPr>
      </w:pPr>
      <w:r w:rsidRPr="005C1677">
        <w:rPr>
          <w:rFonts w:ascii="Times New Roman" w:eastAsia="Malgun Gothic" w:hAnsi="Times New Roman" w:cs="Times New Roman"/>
          <w:sz w:val="28"/>
          <w:szCs w:val="28"/>
        </w:rPr>
        <w:t>Кто первый закроет все цифры на своей карточке тот и выигрывает.</w:t>
      </w:r>
    </w:p>
    <w:p w:rsidR="00005196" w:rsidRPr="00BB10E7" w:rsidRDefault="00005196" w:rsidP="00BB10E7">
      <w:pPr>
        <w:spacing w:after="0" w:line="240" w:lineRule="auto"/>
        <w:jc w:val="center"/>
        <w:rPr>
          <w:rFonts w:ascii="Times New Roman" w:hAnsi="Times New Roman" w:cs="Times New Roman"/>
          <w:sz w:val="28"/>
          <w:szCs w:val="28"/>
        </w:rPr>
      </w:pPr>
      <w:r w:rsidRPr="00BB10E7">
        <w:rPr>
          <w:rFonts w:ascii="Times New Roman" w:hAnsi="Times New Roman" w:cs="Times New Roman"/>
          <w:b/>
          <w:sz w:val="28"/>
          <w:szCs w:val="28"/>
        </w:rPr>
        <w:t>№</w:t>
      </w:r>
      <w:r w:rsidRPr="00BB10E7">
        <w:rPr>
          <w:rFonts w:ascii="Times New Roman" w:hAnsi="Times New Roman" w:cs="Times New Roman"/>
          <w:sz w:val="28"/>
          <w:szCs w:val="28"/>
        </w:rPr>
        <w:t>1</w:t>
      </w:r>
    </w:p>
    <w:tbl>
      <w:tblPr>
        <w:tblStyle w:val="a8"/>
        <w:tblW w:w="0" w:type="auto"/>
        <w:jc w:val="center"/>
        <w:tblLook w:val="04A0" w:firstRow="1" w:lastRow="0" w:firstColumn="1" w:lastColumn="0" w:noHBand="0" w:noVBand="1"/>
      </w:tblPr>
      <w:tblGrid>
        <w:gridCol w:w="1701"/>
        <w:gridCol w:w="1701"/>
        <w:gridCol w:w="1701"/>
        <w:gridCol w:w="1701"/>
        <w:gridCol w:w="1701"/>
      </w:tblGrid>
      <w:tr w:rsidR="00005196" w:rsidRPr="00BB10E7" w:rsidTr="00BB10E7">
        <w:trPr>
          <w:jc w:val="center"/>
        </w:trPr>
        <w:tc>
          <w:tcPr>
            <w:tcW w:w="1701" w:type="dxa"/>
            <w:vAlign w:val="center"/>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w:t>
            </w:r>
          </w:p>
        </w:tc>
        <w:tc>
          <w:tcPr>
            <w:tcW w:w="1701" w:type="dxa"/>
            <w:vAlign w:val="center"/>
          </w:tcPr>
          <w:p w:rsidR="00005196" w:rsidRPr="00BB10E7" w:rsidRDefault="00005196" w:rsidP="00BB10E7">
            <w:pPr>
              <w:jc w:val="center"/>
              <w:rPr>
                <w:rFonts w:ascii="Times New Roman" w:hAnsi="Times New Roman" w:cs="Times New Roman"/>
                <w:b/>
                <w:sz w:val="28"/>
                <w:szCs w:val="28"/>
              </w:rPr>
            </w:pPr>
          </w:p>
        </w:tc>
        <w:tc>
          <w:tcPr>
            <w:tcW w:w="1701" w:type="dxa"/>
            <w:vAlign w:val="center"/>
          </w:tcPr>
          <w:p w:rsidR="00005196" w:rsidRPr="00BB10E7" w:rsidRDefault="00005196" w:rsidP="00BB10E7">
            <w:pPr>
              <w:jc w:val="center"/>
              <w:rPr>
                <w:rFonts w:ascii="Times New Roman" w:hAnsi="Times New Roman" w:cs="Times New Roman"/>
                <w:b/>
                <w:sz w:val="28"/>
                <w:szCs w:val="28"/>
              </w:rPr>
            </w:pPr>
          </w:p>
        </w:tc>
        <w:tc>
          <w:tcPr>
            <w:tcW w:w="1701" w:type="dxa"/>
            <w:vAlign w:val="center"/>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16</w:t>
            </w:r>
          </w:p>
        </w:tc>
        <w:tc>
          <w:tcPr>
            <w:tcW w:w="1701" w:type="dxa"/>
            <w:vAlign w:val="center"/>
          </w:tcPr>
          <w:p w:rsidR="00005196" w:rsidRPr="00BB10E7" w:rsidRDefault="00005196" w:rsidP="00BB10E7">
            <w:pPr>
              <w:jc w:val="center"/>
              <w:rPr>
                <w:rFonts w:ascii="Times New Roman" w:hAnsi="Times New Roman" w:cs="Times New Roman"/>
                <w:b/>
                <w:sz w:val="28"/>
                <w:szCs w:val="28"/>
              </w:rPr>
            </w:pPr>
          </w:p>
        </w:tc>
      </w:tr>
      <w:tr w:rsidR="00005196" w:rsidRPr="00BB10E7" w:rsidTr="00BB10E7">
        <w:trPr>
          <w:jc w:val="center"/>
        </w:trPr>
        <w:tc>
          <w:tcPr>
            <w:tcW w:w="1701" w:type="dxa"/>
            <w:vAlign w:val="center"/>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18</w:t>
            </w:r>
          </w:p>
        </w:tc>
        <w:tc>
          <w:tcPr>
            <w:tcW w:w="1701" w:type="dxa"/>
            <w:vAlign w:val="center"/>
          </w:tcPr>
          <w:p w:rsidR="00005196" w:rsidRPr="00BB10E7" w:rsidRDefault="00005196" w:rsidP="00BB10E7">
            <w:pPr>
              <w:jc w:val="center"/>
              <w:rPr>
                <w:rFonts w:ascii="Times New Roman" w:hAnsi="Times New Roman" w:cs="Times New Roman"/>
                <w:b/>
                <w:sz w:val="28"/>
                <w:szCs w:val="28"/>
              </w:rPr>
            </w:pPr>
          </w:p>
        </w:tc>
        <w:tc>
          <w:tcPr>
            <w:tcW w:w="1701" w:type="dxa"/>
            <w:vAlign w:val="center"/>
          </w:tcPr>
          <w:p w:rsidR="00005196" w:rsidRPr="00BB10E7" w:rsidRDefault="00005196" w:rsidP="00BB10E7">
            <w:pPr>
              <w:tabs>
                <w:tab w:val="left" w:pos="690"/>
                <w:tab w:val="center" w:pos="849"/>
              </w:tabs>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7</w:t>
            </w:r>
          </w:p>
        </w:tc>
        <w:tc>
          <w:tcPr>
            <w:tcW w:w="1701" w:type="dxa"/>
            <w:vAlign w:val="center"/>
          </w:tcPr>
          <w:p w:rsidR="00005196" w:rsidRPr="00BB10E7" w:rsidRDefault="00005196" w:rsidP="00BB10E7">
            <w:pPr>
              <w:jc w:val="center"/>
              <w:rPr>
                <w:rFonts w:ascii="Times New Roman" w:hAnsi="Times New Roman" w:cs="Times New Roman"/>
                <w:b/>
                <w:sz w:val="28"/>
                <w:szCs w:val="28"/>
              </w:rPr>
            </w:pPr>
          </w:p>
        </w:tc>
        <w:tc>
          <w:tcPr>
            <w:tcW w:w="1701" w:type="dxa"/>
            <w:vAlign w:val="center"/>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11</w:t>
            </w:r>
          </w:p>
        </w:tc>
      </w:tr>
      <w:tr w:rsidR="00005196" w:rsidRPr="00BB10E7" w:rsidTr="00BB10E7">
        <w:trPr>
          <w:jc w:val="center"/>
        </w:trPr>
        <w:tc>
          <w:tcPr>
            <w:tcW w:w="1701" w:type="dxa"/>
            <w:vAlign w:val="center"/>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17</w:t>
            </w:r>
          </w:p>
        </w:tc>
        <w:tc>
          <w:tcPr>
            <w:tcW w:w="1701" w:type="dxa"/>
            <w:vAlign w:val="center"/>
          </w:tcPr>
          <w:p w:rsidR="00005196" w:rsidRPr="00BB10E7" w:rsidRDefault="00005196" w:rsidP="00BB10E7">
            <w:pPr>
              <w:jc w:val="center"/>
              <w:rPr>
                <w:rFonts w:ascii="Times New Roman" w:hAnsi="Times New Roman" w:cs="Times New Roman"/>
                <w:b/>
                <w:sz w:val="28"/>
                <w:szCs w:val="28"/>
              </w:rPr>
            </w:pPr>
          </w:p>
        </w:tc>
        <w:tc>
          <w:tcPr>
            <w:tcW w:w="1701" w:type="dxa"/>
            <w:vAlign w:val="center"/>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5</w:t>
            </w:r>
          </w:p>
        </w:tc>
        <w:tc>
          <w:tcPr>
            <w:tcW w:w="1701" w:type="dxa"/>
            <w:vAlign w:val="center"/>
          </w:tcPr>
          <w:p w:rsidR="00005196" w:rsidRPr="00BB10E7" w:rsidRDefault="00005196" w:rsidP="00BB10E7">
            <w:pPr>
              <w:jc w:val="center"/>
              <w:rPr>
                <w:rFonts w:ascii="Times New Roman" w:hAnsi="Times New Roman" w:cs="Times New Roman"/>
                <w:b/>
                <w:sz w:val="28"/>
                <w:szCs w:val="28"/>
              </w:rPr>
            </w:pPr>
          </w:p>
        </w:tc>
        <w:tc>
          <w:tcPr>
            <w:tcW w:w="1701" w:type="dxa"/>
            <w:vAlign w:val="center"/>
          </w:tcPr>
          <w:p w:rsidR="00005196" w:rsidRPr="00BB10E7" w:rsidRDefault="00005196" w:rsidP="00BB10E7">
            <w:pPr>
              <w:jc w:val="center"/>
              <w:rPr>
                <w:rFonts w:ascii="Times New Roman" w:hAnsi="Times New Roman" w:cs="Times New Roman"/>
                <w:b/>
                <w:sz w:val="28"/>
                <w:szCs w:val="28"/>
              </w:rPr>
            </w:pPr>
          </w:p>
        </w:tc>
      </w:tr>
    </w:tbl>
    <w:p w:rsidR="00005196" w:rsidRPr="00BB10E7" w:rsidRDefault="00005196" w:rsidP="00BB10E7">
      <w:pPr>
        <w:tabs>
          <w:tab w:val="center" w:pos="5233"/>
        </w:tabs>
        <w:spacing w:after="0" w:line="240" w:lineRule="auto"/>
        <w:rPr>
          <w:rFonts w:ascii="Times New Roman" w:hAnsi="Times New Roman" w:cs="Times New Roman"/>
          <w:b/>
          <w:sz w:val="28"/>
          <w:szCs w:val="28"/>
        </w:rPr>
      </w:pPr>
    </w:p>
    <w:p w:rsidR="00005196" w:rsidRPr="007F5986" w:rsidRDefault="00005196" w:rsidP="00BB10E7">
      <w:pPr>
        <w:tabs>
          <w:tab w:val="center" w:pos="5233"/>
        </w:tabs>
        <w:spacing w:after="0" w:line="240" w:lineRule="auto"/>
        <w:jc w:val="center"/>
        <w:rPr>
          <w:rFonts w:ascii="Times New Roman" w:hAnsi="Times New Roman" w:cs="Times New Roman"/>
          <w:b/>
          <w:sz w:val="28"/>
          <w:szCs w:val="28"/>
        </w:rPr>
      </w:pPr>
      <w:r w:rsidRPr="007F5986">
        <w:rPr>
          <w:rFonts w:ascii="Times New Roman" w:hAnsi="Times New Roman" w:cs="Times New Roman"/>
          <w:b/>
          <w:sz w:val="28"/>
          <w:szCs w:val="28"/>
        </w:rPr>
        <w:t>№2</w:t>
      </w:r>
    </w:p>
    <w:tbl>
      <w:tblPr>
        <w:tblStyle w:val="a8"/>
        <w:tblW w:w="0" w:type="auto"/>
        <w:jc w:val="center"/>
        <w:tblLook w:val="04A0" w:firstRow="1" w:lastRow="0" w:firstColumn="1" w:lastColumn="0" w:noHBand="0" w:noVBand="1"/>
      </w:tblPr>
      <w:tblGrid>
        <w:gridCol w:w="1701"/>
        <w:gridCol w:w="1701"/>
        <w:gridCol w:w="1701"/>
        <w:gridCol w:w="1701"/>
        <w:gridCol w:w="1701"/>
      </w:tblGrid>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13</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2</w:t>
            </w:r>
          </w:p>
        </w:tc>
      </w:tr>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8</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4</w:t>
            </w:r>
          </w:p>
        </w:tc>
        <w:tc>
          <w:tcPr>
            <w:tcW w:w="1701" w:type="dxa"/>
          </w:tcPr>
          <w:p w:rsidR="00005196" w:rsidRPr="00BB10E7" w:rsidRDefault="00005196" w:rsidP="00BB10E7">
            <w:pPr>
              <w:jc w:val="center"/>
              <w:rPr>
                <w:rFonts w:ascii="Times New Roman" w:hAnsi="Times New Roman" w:cs="Times New Roman"/>
                <w:b/>
                <w:sz w:val="28"/>
                <w:szCs w:val="28"/>
              </w:rPr>
            </w:pPr>
          </w:p>
        </w:tc>
      </w:tr>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19</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14</w:t>
            </w: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11</w:t>
            </w:r>
          </w:p>
        </w:tc>
      </w:tr>
    </w:tbl>
    <w:p w:rsidR="00005196" w:rsidRPr="00BB10E7" w:rsidRDefault="00005196" w:rsidP="00BB10E7">
      <w:pPr>
        <w:tabs>
          <w:tab w:val="center" w:pos="5233"/>
        </w:tabs>
        <w:spacing w:after="0" w:line="240" w:lineRule="auto"/>
        <w:rPr>
          <w:rFonts w:ascii="Times New Roman" w:hAnsi="Times New Roman" w:cs="Times New Roman"/>
          <w:b/>
          <w:sz w:val="28"/>
          <w:szCs w:val="28"/>
        </w:rPr>
      </w:pPr>
    </w:p>
    <w:p w:rsidR="00005196" w:rsidRPr="00BB10E7" w:rsidRDefault="00005196" w:rsidP="00BB10E7">
      <w:pPr>
        <w:tabs>
          <w:tab w:val="center" w:pos="5233"/>
        </w:tabs>
        <w:spacing w:after="0" w:line="240" w:lineRule="auto"/>
        <w:jc w:val="center"/>
        <w:rPr>
          <w:rFonts w:ascii="Times New Roman" w:hAnsi="Times New Roman" w:cs="Times New Roman"/>
          <w:b/>
          <w:sz w:val="28"/>
          <w:szCs w:val="28"/>
        </w:rPr>
      </w:pPr>
      <w:r w:rsidRPr="00BB10E7">
        <w:rPr>
          <w:rFonts w:ascii="Times New Roman" w:hAnsi="Times New Roman" w:cs="Times New Roman"/>
          <w:sz w:val="28"/>
          <w:szCs w:val="28"/>
        </w:rPr>
        <w:t>№</w:t>
      </w:r>
      <w:r w:rsidRPr="00BB10E7">
        <w:rPr>
          <w:rFonts w:ascii="Times New Roman" w:hAnsi="Times New Roman" w:cs="Times New Roman"/>
          <w:b/>
          <w:sz w:val="28"/>
          <w:szCs w:val="28"/>
        </w:rPr>
        <w:t>3</w:t>
      </w:r>
    </w:p>
    <w:tbl>
      <w:tblPr>
        <w:tblStyle w:val="a8"/>
        <w:tblW w:w="0" w:type="auto"/>
        <w:jc w:val="center"/>
        <w:tblLook w:val="04A0" w:firstRow="1" w:lastRow="0" w:firstColumn="1" w:lastColumn="0" w:noHBand="0" w:noVBand="1"/>
      </w:tblPr>
      <w:tblGrid>
        <w:gridCol w:w="1701"/>
        <w:gridCol w:w="1701"/>
        <w:gridCol w:w="1701"/>
        <w:gridCol w:w="1701"/>
        <w:gridCol w:w="1701"/>
      </w:tblGrid>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20</w:t>
            </w: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5</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3</w:t>
            </w:r>
          </w:p>
        </w:tc>
      </w:tr>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12</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sz w:val="28"/>
                <w:szCs w:val="28"/>
              </w:rPr>
            </w:pPr>
          </w:p>
        </w:tc>
      </w:tr>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16</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17</w:t>
            </w: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7</w:t>
            </w:r>
          </w:p>
        </w:tc>
        <w:tc>
          <w:tcPr>
            <w:tcW w:w="1701" w:type="dxa"/>
          </w:tcPr>
          <w:p w:rsidR="00005196" w:rsidRPr="00BB10E7" w:rsidRDefault="00005196" w:rsidP="00BB10E7">
            <w:pPr>
              <w:jc w:val="center"/>
              <w:rPr>
                <w:rFonts w:ascii="Times New Roman" w:hAnsi="Times New Roman" w:cs="Times New Roman"/>
                <w:b/>
                <w:sz w:val="28"/>
                <w:szCs w:val="28"/>
              </w:rPr>
            </w:pPr>
          </w:p>
        </w:tc>
      </w:tr>
    </w:tbl>
    <w:p w:rsidR="00005196" w:rsidRPr="00BB10E7" w:rsidRDefault="00005196" w:rsidP="00BB10E7">
      <w:pPr>
        <w:tabs>
          <w:tab w:val="center" w:pos="5233"/>
        </w:tabs>
        <w:spacing w:after="0" w:line="240" w:lineRule="auto"/>
        <w:rPr>
          <w:rFonts w:ascii="Times New Roman" w:hAnsi="Times New Roman" w:cs="Times New Roman"/>
          <w:b/>
          <w:sz w:val="28"/>
          <w:szCs w:val="28"/>
        </w:rPr>
      </w:pPr>
    </w:p>
    <w:p w:rsidR="00005196" w:rsidRPr="00BB10E7" w:rsidRDefault="00005196" w:rsidP="00BB10E7">
      <w:pPr>
        <w:tabs>
          <w:tab w:val="center" w:pos="5233"/>
        </w:tabs>
        <w:spacing w:after="0" w:line="240" w:lineRule="auto"/>
        <w:jc w:val="center"/>
        <w:rPr>
          <w:rFonts w:ascii="Times New Roman" w:hAnsi="Times New Roman" w:cs="Times New Roman"/>
          <w:b/>
          <w:sz w:val="28"/>
          <w:szCs w:val="28"/>
        </w:rPr>
      </w:pPr>
      <w:r w:rsidRPr="00BB10E7">
        <w:rPr>
          <w:rFonts w:ascii="Times New Roman" w:hAnsi="Times New Roman" w:cs="Times New Roman"/>
          <w:sz w:val="28"/>
          <w:szCs w:val="28"/>
        </w:rPr>
        <w:t>№</w:t>
      </w:r>
      <w:r w:rsidRPr="00BB10E7">
        <w:rPr>
          <w:rFonts w:ascii="Times New Roman" w:hAnsi="Times New Roman" w:cs="Times New Roman"/>
          <w:b/>
          <w:sz w:val="28"/>
          <w:szCs w:val="28"/>
        </w:rPr>
        <w:t>4</w:t>
      </w:r>
    </w:p>
    <w:tbl>
      <w:tblPr>
        <w:tblStyle w:val="a8"/>
        <w:tblW w:w="0" w:type="auto"/>
        <w:jc w:val="center"/>
        <w:tblLook w:val="04A0" w:firstRow="1" w:lastRow="0" w:firstColumn="1" w:lastColumn="0" w:noHBand="0" w:noVBand="1"/>
      </w:tblPr>
      <w:tblGrid>
        <w:gridCol w:w="1701"/>
        <w:gridCol w:w="1701"/>
        <w:gridCol w:w="1701"/>
        <w:gridCol w:w="1701"/>
        <w:gridCol w:w="1701"/>
      </w:tblGrid>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18</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19</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14</w:t>
            </w:r>
          </w:p>
        </w:tc>
      </w:tr>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2</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6</w:t>
            </w:r>
          </w:p>
        </w:tc>
        <w:tc>
          <w:tcPr>
            <w:tcW w:w="1701" w:type="dxa"/>
          </w:tcPr>
          <w:p w:rsidR="00005196" w:rsidRPr="00BB10E7" w:rsidRDefault="00005196" w:rsidP="00BB10E7">
            <w:pPr>
              <w:jc w:val="center"/>
              <w:rPr>
                <w:rFonts w:ascii="Times New Roman" w:hAnsi="Times New Roman" w:cs="Times New Roman"/>
                <w:b/>
                <w:sz w:val="28"/>
                <w:szCs w:val="28"/>
              </w:rPr>
            </w:pPr>
          </w:p>
        </w:tc>
      </w:tr>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10</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13</w:t>
            </w:r>
          </w:p>
        </w:tc>
      </w:tr>
    </w:tbl>
    <w:p w:rsidR="00005196" w:rsidRPr="00BB10E7" w:rsidRDefault="00005196" w:rsidP="00BB10E7">
      <w:pPr>
        <w:tabs>
          <w:tab w:val="center" w:pos="5233"/>
        </w:tabs>
        <w:spacing w:after="0" w:line="240" w:lineRule="auto"/>
        <w:rPr>
          <w:rFonts w:ascii="Times New Roman" w:hAnsi="Times New Roman" w:cs="Times New Roman"/>
          <w:b/>
          <w:sz w:val="28"/>
          <w:szCs w:val="28"/>
        </w:rPr>
      </w:pPr>
    </w:p>
    <w:p w:rsidR="007F5986" w:rsidRDefault="007F5986" w:rsidP="00BB10E7">
      <w:pPr>
        <w:tabs>
          <w:tab w:val="center" w:pos="5233"/>
        </w:tabs>
        <w:spacing w:after="0" w:line="240" w:lineRule="auto"/>
        <w:jc w:val="center"/>
        <w:rPr>
          <w:rFonts w:ascii="Times New Roman" w:hAnsi="Times New Roman" w:cs="Times New Roman"/>
          <w:sz w:val="28"/>
          <w:szCs w:val="28"/>
        </w:rPr>
      </w:pPr>
    </w:p>
    <w:p w:rsidR="00005196" w:rsidRPr="00BB10E7" w:rsidRDefault="00005196" w:rsidP="00BB10E7">
      <w:pPr>
        <w:tabs>
          <w:tab w:val="center" w:pos="5233"/>
        </w:tabs>
        <w:spacing w:after="0" w:line="240" w:lineRule="auto"/>
        <w:jc w:val="center"/>
        <w:rPr>
          <w:rFonts w:ascii="Times New Roman" w:hAnsi="Times New Roman" w:cs="Times New Roman"/>
          <w:b/>
          <w:sz w:val="28"/>
          <w:szCs w:val="28"/>
        </w:rPr>
      </w:pPr>
      <w:r w:rsidRPr="00BB10E7">
        <w:rPr>
          <w:rFonts w:ascii="Times New Roman" w:hAnsi="Times New Roman" w:cs="Times New Roman"/>
          <w:sz w:val="28"/>
          <w:szCs w:val="28"/>
        </w:rPr>
        <w:lastRenderedPageBreak/>
        <w:t>№</w:t>
      </w:r>
      <w:r w:rsidRPr="00BB10E7">
        <w:rPr>
          <w:rFonts w:ascii="Times New Roman" w:hAnsi="Times New Roman" w:cs="Times New Roman"/>
          <w:b/>
          <w:sz w:val="28"/>
          <w:szCs w:val="28"/>
        </w:rPr>
        <w:t>5</w:t>
      </w:r>
    </w:p>
    <w:tbl>
      <w:tblPr>
        <w:tblStyle w:val="a8"/>
        <w:tblW w:w="0" w:type="auto"/>
        <w:jc w:val="center"/>
        <w:tblLook w:val="04A0" w:firstRow="1" w:lastRow="0" w:firstColumn="1" w:lastColumn="0" w:noHBand="0" w:noVBand="1"/>
      </w:tblPr>
      <w:tblGrid>
        <w:gridCol w:w="1701"/>
        <w:gridCol w:w="1701"/>
        <w:gridCol w:w="1701"/>
        <w:gridCol w:w="1701"/>
        <w:gridCol w:w="1701"/>
      </w:tblGrid>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21</w:t>
            </w: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3</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20</w:t>
            </w:r>
          </w:p>
        </w:tc>
        <w:tc>
          <w:tcPr>
            <w:tcW w:w="1701" w:type="dxa"/>
          </w:tcPr>
          <w:p w:rsidR="00005196" w:rsidRPr="00BB10E7" w:rsidRDefault="00005196" w:rsidP="00BB10E7">
            <w:pPr>
              <w:jc w:val="center"/>
              <w:rPr>
                <w:rFonts w:ascii="Times New Roman" w:hAnsi="Times New Roman" w:cs="Times New Roman"/>
                <w:b/>
                <w:sz w:val="28"/>
                <w:szCs w:val="28"/>
              </w:rPr>
            </w:pPr>
          </w:p>
        </w:tc>
      </w:tr>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8</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sz w:val="28"/>
                <w:szCs w:val="28"/>
              </w:rPr>
            </w:pPr>
          </w:p>
        </w:tc>
      </w:tr>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22</w:t>
            </w: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12</w:t>
            </w:r>
          </w:p>
        </w:tc>
      </w:tr>
    </w:tbl>
    <w:p w:rsidR="00005196" w:rsidRPr="00BB10E7" w:rsidRDefault="00005196" w:rsidP="00BB10E7">
      <w:pPr>
        <w:tabs>
          <w:tab w:val="center" w:pos="5233"/>
        </w:tabs>
        <w:spacing w:after="0" w:line="240" w:lineRule="auto"/>
        <w:rPr>
          <w:rFonts w:ascii="Times New Roman" w:hAnsi="Times New Roman" w:cs="Times New Roman"/>
          <w:b/>
          <w:sz w:val="28"/>
          <w:szCs w:val="28"/>
        </w:rPr>
      </w:pPr>
    </w:p>
    <w:p w:rsidR="00005196" w:rsidRPr="00BB10E7" w:rsidRDefault="00005196" w:rsidP="00BB10E7">
      <w:pPr>
        <w:tabs>
          <w:tab w:val="center" w:pos="5233"/>
        </w:tabs>
        <w:spacing w:after="0" w:line="240" w:lineRule="auto"/>
        <w:jc w:val="center"/>
        <w:rPr>
          <w:rFonts w:ascii="Times New Roman" w:hAnsi="Times New Roman" w:cs="Times New Roman"/>
          <w:b/>
          <w:sz w:val="28"/>
          <w:szCs w:val="28"/>
        </w:rPr>
      </w:pPr>
      <w:r w:rsidRPr="00BB10E7">
        <w:rPr>
          <w:rFonts w:ascii="Times New Roman" w:hAnsi="Times New Roman" w:cs="Times New Roman"/>
          <w:sz w:val="28"/>
          <w:szCs w:val="28"/>
        </w:rPr>
        <w:t>№</w:t>
      </w:r>
      <w:r w:rsidRPr="00BB10E7">
        <w:rPr>
          <w:rFonts w:ascii="Times New Roman" w:hAnsi="Times New Roman" w:cs="Times New Roman"/>
          <w:b/>
          <w:sz w:val="28"/>
          <w:szCs w:val="28"/>
        </w:rPr>
        <w:t>6</w:t>
      </w:r>
    </w:p>
    <w:tbl>
      <w:tblPr>
        <w:tblStyle w:val="a8"/>
        <w:tblW w:w="0" w:type="auto"/>
        <w:jc w:val="center"/>
        <w:tblLook w:val="04A0" w:firstRow="1" w:lastRow="0" w:firstColumn="1" w:lastColumn="0" w:noHBand="0" w:noVBand="1"/>
      </w:tblPr>
      <w:tblGrid>
        <w:gridCol w:w="1701"/>
        <w:gridCol w:w="1701"/>
        <w:gridCol w:w="1701"/>
        <w:gridCol w:w="1701"/>
        <w:gridCol w:w="1701"/>
      </w:tblGrid>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6</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10</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9</w:t>
            </w:r>
          </w:p>
        </w:tc>
      </w:tr>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15</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22</w:t>
            </w:r>
          </w:p>
        </w:tc>
        <w:tc>
          <w:tcPr>
            <w:tcW w:w="1701" w:type="dxa"/>
          </w:tcPr>
          <w:p w:rsidR="00005196" w:rsidRPr="00BB10E7" w:rsidRDefault="00005196" w:rsidP="00BB10E7">
            <w:pPr>
              <w:jc w:val="center"/>
              <w:rPr>
                <w:rFonts w:ascii="Times New Roman" w:hAnsi="Times New Roman" w:cs="Times New Roman"/>
                <w:b/>
                <w:sz w:val="28"/>
                <w:szCs w:val="28"/>
              </w:rPr>
            </w:pPr>
          </w:p>
        </w:tc>
      </w:tr>
      <w:tr w:rsidR="00005196" w:rsidRPr="00BB10E7" w:rsidTr="00BB10E7">
        <w:trPr>
          <w:jc w:val="center"/>
        </w:trPr>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21</w:t>
            </w: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sz w:val="28"/>
                <w:szCs w:val="28"/>
              </w:rPr>
            </w:pPr>
          </w:p>
        </w:tc>
        <w:tc>
          <w:tcPr>
            <w:tcW w:w="1701" w:type="dxa"/>
          </w:tcPr>
          <w:p w:rsidR="00005196" w:rsidRPr="00BB10E7" w:rsidRDefault="00005196" w:rsidP="00BB10E7">
            <w:pPr>
              <w:jc w:val="center"/>
              <w:rPr>
                <w:rFonts w:ascii="Times New Roman" w:hAnsi="Times New Roman" w:cs="Times New Roman"/>
                <w:b/>
                <w:color w:val="0070C0"/>
                <w:sz w:val="28"/>
                <w:szCs w:val="28"/>
              </w:rPr>
            </w:pPr>
            <w:r w:rsidRPr="00BB10E7">
              <w:rPr>
                <w:rFonts w:ascii="Times New Roman" w:hAnsi="Times New Roman" w:cs="Times New Roman"/>
                <w:b/>
                <w:color w:val="0070C0"/>
                <w:sz w:val="28"/>
                <w:szCs w:val="28"/>
              </w:rPr>
              <w:t>4</w:t>
            </w:r>
          </w:p>
        </w:tc>
        <w:tc>
          <w:tcPr>
            <w:tcW w:w="1701" w:type="dxa"/>
          </w:tcPr>
          <w:p w:rsidR="00005196" w:rsidRPr="00BB10E7" w:rsidRDefault="00005196" w:rsidP="00BB10E7">
            <w:pPr>
              <w:jc w:val="center"/>
              <w:rPr>
                <w:rFonts w:ascii="Times New Roman" w:hAnsi="Times New Roman" w:cs="Times New Roman"/>
                <w:b/>
                <w:sz w:val="28"/>
                <w:szCs w:val="28"/>
              </w:rPr>
            </w:pPr>
          </w:p>
        </w:tc>
      </w:tr>
    </w:tbl>
    <w:p w:rsidR="00005196" w:rsidRPr="005C1677" w:rsidRDefault="00005196" w:rsidP="00005196">
      <w:pPr>
        <w:tabs>
          <w:tab w:val="center" w:pos="5233"/>
        </w:tabs>
        <w:spacing w:line="276" w:lineRule="auto"/>
        <w:rPr>
          <w:rFonts w:ascii="Times New Roman" w:hAnsi="Times New Roman" w:cs="Times New Roman"/>
          <w:b/>
          <w:sz w:val="20"/>
          <w:szCs w:val="20"/>
        </w:rPr>
      </w:pPr>
      <w:r w:rsidRPr="005C1677">
        <w:rPr>
          <w:rFonts w:ascii="Times New Roman" w:hAnsi="Times New Roman" w:cs="Times New Roman"/>
          <w:b/>
          <w:sz w:val="20"/>
          <w:szCs w:val="20"/>
        </w:rPr>
        <w:tab/>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НЕ ДОПУСКАТЬ ПОТЕРИ …. (иглы)</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НЕ ОСТАВЛЯТЬ … РАСКРЫТЫМИ (ножницы)</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ДОЛЕВЫЕ НИТИ ИДУТ … КУСКА ТКАНИ (вдоль)</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ОДНА ТОЧКА НА ТЕРМОРЕГУЛЯТОРЕ - … НАГРЕВ (слабый)</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СТАВИТЬ … НА ПОДСТАВКУ</w:t>
      </w:r>
      <w:proofErr w:type="gramStart"/>
      <w:r w:rsidRPr="005C1677">
        <w:rPr>
          <w:rFonts w:ascii="Times New Roman" w:hAnsi="Times New Roman" w:cs="Times New Roman"/>
          <w:sz w:val="20"/>
          <w:szCs w:val="20"/>
        </w:rPr>
        <w:t>.</w:t>
      </w:r>
      <w:proofErr w:type="gramEnd"/>
      <w:r w:rsidRPr="005C1677">
        <w:rPr>
          <w:rFonts w:ascii="Times New Roman" w:hAnsi="Times New Roman" w:cs="Times New Roman"/>
          <w:sz w:val="20"/>
          <w:szCs w:val="20"/>
        </w:rPr>
        <w:t xml:space="preserve"> (</w:t>
      </w:r>
      <w:proofErr w:type="gramStart"/>
      <w:r w:rsidRPr="005C1677">
        <w:rPr>
          <w:rFonts w:ascii="Times New Roman" w:hAnsi="Times New Roman" w:cs="Times New Roman"/>
          <w:sz w:val="20"/>
          <w:szCs w:val="20"/>
        </w:rPr>
        <w:t>у</w:t>
      </w:r>
      <w:proofErr w:type="gramEnd"/>
      <w:r w:rsidRPr="005C1677">
        <w:rPr>
          <w:rFonts w:ascii="Times New Roman" w:hAnsi="Times New Roman" w:cs="Times New Roman"/>
          <w:sz w:val="20"/>
          <w:szCs w:val="20"/>
        </w:rPr>
        <w:t>тюг)</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В ЗАВИСИМОСТИ ОТ ВЫПОЛНЕНИЯ СТЕЖКИ БЫВАЮТ (прямыми или косыми)</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НАЗОВИ РУЧНОЙ СТЕЖОК  (вперёд иголку)</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ПО ФОРМЕ ПУГОВИЦЫ БЫВАЮТ… (круглые, овальные, квадратные)</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НАЗОВИ ИНСТРУМЕНТ ДЛЯ РУЧНЫХ РАБОТ (игла)</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СВЕТ ДОЛЖЕН ПАДАТЬ НА РАБОЧУЮ ПОВЕРХНОСТЬ С … СТОРОНЫ (слева)</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НАЗОВИ ДЕТАЛЬ ШВЕЙНОЙ МАШИНЫ.</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НА ЛЕЗВИИ ИГЛЫ РАСПОЛОЖЕНО ДВА ЖЕЛОБК</w:t>
      </w:r>
      <w:proofErr w:type="gramStart"/>
      <w:r w:rsidRPr="005C1677">
        <w:rPr>
          <w:rFonts w:ascii="Times New Roman" w:hAnsi="Times New Roman" w:cs="Times New Roman"/>
          <w:sz w:val="20"/>
          <w:szCs w:val="20"/>
        </w:rPr>
        <w:t>А-</w:t>
      </w:r>
      <w:proofErr w:type="gramEnd"/>
      <w:r w:rsidRPr="005C1677">
        <w:rPr>
          <w:rFonts w:ascii="Times New Roman" w:hAnsi="Times New Roman" w:cs="Times New Roman"/>
          <w:sz w:val="20"/>
          <w:szCs w:val="20"/>
        </w:rPr>
        <w:t xml:space="preserve"> …. И …. (длинный и короткий)</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СОЕДИНИТЕЛЬНЫЙ ШОВ… (стачной)</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 xml:space="preserve">КРАЕВОЙ ШОВ (шов </w:t>
      </w:r>
      <w:proofErr w:type="spellStart"/>
      <w:r w:rsidRPr="005C1677">
        <w:rPr>
          <w:rFonts w:ascii="Times New Roman" w:hAnsi="Times New Roman" w:cs="Times New Roman"/>
          <w:sz w:val="20"/>
          <w:szCs w:val="20"/>
        </w:rPr>
        <w:t>вподгибку</w:t>
      </w:r>
      <w:proofErr w:type="spellEnd"/>
      <w:r w:rsidRPr="005C1677">
        <w:rPr>
          <w:rFonts w:ascii="Times New Roman" w:hAnsi="Times New Roman" w:cs="Times New Roman"/>
          <w:sz w:val="20"/>
          <w:szCs w:val="20"/>
        </w:rPr>
        <w:t xml:space="preserve"> с закрытым срезом)</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ОТДЕЛКА ИЗДЕЛИЯ (аппликация)</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ПЕРЕПЛЕТЕНИЕ (полотняное</w:t>
      </w:r>
      <w:proofErr w:type="gramStart"/>
      <w:r w:rsidRPr="005C1677">
        <w:rPr>
          <w:rFonts w:ascii="Times New Roman" w:hAnsi="Times New Roman" w:cs="Times New Roman"/>
          <w:sz w:val="20"/>
          <w:szCs w:val="20"/>
        </w:rPr>
        <w:t xml:space="preserve"> )</w:t>
      </w:r>
      <w:proofErr w:type="gramEnd"/>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ПРИСПОСОБЛЕНИЕ ДЛЯ ШВЕЙНЫХ РАБОТ (булавка или напёрсток)</w:t>
      </w:r>
    </w:p>
    <w:p w:rsidR="00005196" w:rsidRPr="005C1677" w:rsidRDefault="00005196" w:rsidP="000271EE">
      <w:pPr>
        <w:pStyle w:val="a7"/>
        <w:numPr>
          <w:ilvl w:val="0"/>
          <w:numId w:val="33"/>
        </w:numPr>
        <w:spacing w:after="200" w:line="276" w:lineRule="auto"/>
        <w:rPr>
          <w:rFonts w:ascii="Times New Roman" w:hAnsi="Times New Roman" w:cs="Times New Roman"/>
          <w:sz w:val="20"/>
          <w:szCs w:val="20"/>
        </w:rPr>
      </w:pPr>
      <w:r w:rsidRPr="005C1677">
        <w:rPr>
          <w:rFonts w:ascii="Times New Roman" w:hAnsi="Times New Roman" w:cs="Times New Roman"/>
          <w:sz w:val="20"/>
          <w:szCs w:val="20"/>
        </w:rPr>
        <w:t>НОМЕР ТОЛСТЫХ ШВЕЙНЫХ НИТОК (10)</w:t>
      </w:r>
    </w:p>
    <w:p w:rsidR="00005196" w:rsidRDefault="00005196" w:rsidP="009742EA">
      <w:pPr>
        <w:pStyle w:val="a7"/>
        <w:numPr>
          <w:ilvl w:val="0"/>
          <w:numId w:val="33"/>
        </w:numPr>
        <w:spacing w:after="0" w:line="276" w:lineRule="auto"/>
        <w:ind w:left="641" w:hanging="357"/>
        <w:rPr>
          <w:rFonts w:ascii="Times New Roman" w:hAnsi="Times New Roman" w:cs="Times New Roman"/>
          <w:sz w:val="20"/>
          <w:szCs w:val="20"/>
        </w:rPr>
      </w:pPr>
      <w:r w:rsidRPr="005C1677">
        <w:rPr>
          <w:rFonts w:ascii="Times New Roman" w:hAnsi="Times New Roman" w:cs="Times New Roman"/>
          <w:sz w:val="20"/>
          <w:szCs w:val="20"/>
        </w:rPr>
        <w:t>ХЛОПЧАТОБУМАЖНАЯ ТКАНЬ  (</w:t>
      </w:r>
      <w:proofErr w:type="spellStart"/>
      <w:r w:rsidRPr="005C1677">
        <w:rPr>
          <w:rFonts w:ascii="Times New Roman" w:hAnsi="Times New Roman" w:cs="Times New Roman"/>
          <w:sz w:val="20"/>
          <w:szCs w:val="20"/>
        </w:rPr>
        <w:t>Cитец</w:t>
      </w:r>
      <w:proofErr w:type="spellEnd"/>
      <w:proofErr w:type="gramStart"/>
      <w:r w:rsidRPr="005C1677">
        <w:rPr>
          <w:rFonts w:ascii="Times New Roman" w:hAnsi="Times New Roman" w:cs="Times New Roman"/>
          <w:sz w:val="20"/>
          <w:szCs w:val="20"/>
        </w:rPr>
        <w:t xml:space="preserve"> )</w:t>
      </w:r>
      <w:proofErr w:type="gramEnd"/>
    </w:p>
    <w:p w:rsidR="00005196" w:rsidRPr="00BB10E7" w:rsidRDefault="00BB10E7" w:rsidP="007F5986">
      <w:pPr>
        <w:spacing w:before="120" w:after="120" w:line="276" w:lineRule="auto"/>
        <w:rPr>
          <w:rFonts w:ascii="Times New Roman" w:hAnsi="Times New Roman" w:cs="Times New Roman"/>
          <w:b/>
          <w:color w:val="C00000"/>
          <w:sz w:val="28"/>
          <w:szCs w:val="28"/>
        </w:rPr>
      </w:pPr>
      <w:r w:rsidRPr="00BB10E7">
        <w:rPr>
          <w:rFonts w:ascii="Times New Roman" w:hAnsi="Times New Roman" w:cs="Times New Roman"/>
          <w:b/>
          <w:color w:val="C00000"/>
          <w:sz w:val="28"/>
          <w:szCs w:val="28"/>
        </w:rPr>
        <w:t>Слайд 41.</w:t>
      </w:r>
    </w:p>
    <w:p w:rsidR="00005196" w:rsidRPr="00705EDA" w:rsidRDefault="00005196" w:rsidP="009742EA">
      <w:pPr>
        <w:spacing w:after="120" w:line="240" w:lineRule="auto"/>
        <w:jc w:val="center"/>
        <w:rPr>
          <w:rFonts w:ascii="Times New Roman" w:hAnsi="Times New Roman" w:cs="Times New Roman"/>
          <w:b/>
          <w:sz w:val="24"/>
          <w:szCs w:val="24"/>
        </w:rPr>
      </w:pPr>
      <w:r w:rsidRPr="00705EDA">
        <w:rPr>
          <w:rFonts w:ascii="Times New Roman" w:hAnsi="Times New Roman" w:cs="Times New Roman"/>
          <w:b/>
          <w:sz w:val="24"/>
          <w:szCs w:val="24"/>
        </w:rPr>
        <w:t>Практическая работа</w:t>
      </w:r>
      <w:r>
        <w:rPr>
          <w:rFonts w:ascii="Times New Roman" w:hAnsi="Times New Roman" w:cs="Times New Roman"/>
          <w:b/>
          <w:sz w:val="24"/>
          <w:szCs w:val="24"/>
        </w:rPr>
        <w:t xml:space="preserve"> №</w:t>
      </w:r>
      <w:r w:rsidR="00BB10E7">
        <w:rPr>
          <w:rFonts w:ascii="Times New Roman" w:hAnsi="Times New Roman" w:cs="Times New Roman"/>
          <w:b/>
          <w:sz w:val="24"/>
          <w:szCs w:val="24"/>
        </w:rPr>
        <w:t xml:space="preserve"> </w:t>
      </w:r>
      <w:r>
        <w:rPr>
          <w:rFonts w:ascii="Times New Roman" w:hAnsi="Times New Roman" w:cs="Times New Roman"/>
          <w:b/>
          <w:sz w:val="24"/>
          <w:szCs w:val="24"/>
        </w:rPr>
        <w:t>1</w:t>
      </w:r>
      <w:r w:rsidR="00BB10E7">
        <w:rPr>
          <w:rFonts w:ascii="Times New Roman" w:hAnsi="Times New Roman" w:cs="Times New Roman"/>
          <w:b/>
          <w:sz w:val="24"/>
          <w:szCs w:val="24"/>
        </w:rPr>
        <w:t>.</w:t>
      </w:r>
    </w:p>
    <w:p w:rsidR="00005196" w:rsidRPr="00BB10E7" w:rsidRDefault="00005196" w:rsidP="00BB10E7">
      <w:pPr>
        <w:spacing w:before="120" w:after="120" w:line="240" w:lineRule="auto"/>
        <w:jc w:val="both"/>
        <w:rPr>
          <w:rFonts w:ascii="Times New Roman" w:hAnsi="Times New Roman" w:cs="Times New Roman"/>
          <w:b/>
          <w:color w:val="0000CC"/>
          <w:sz w:val="24"/>
          <w:szCs w:val="24"/>
        </w:rPr>
      </w:pPr>
      <w:r w:rsidRPr="00BB10E7">
        <w:rPr>
          <w:rFonts w:ascii="Times New Roman" w:hAnsi="Times New Roman" w:cs="Times New Roman"/>
          <w:b/>
          <w:color w:val="0000CC"/>
          <w:sz w:val="24"/>
          <w:szCs w:val="24"/>
        </w:rPr>
        <w:t>Застрачивание углов основной детали и утюжка готового изделия.</w:t>
      </w:r>
    </w:p>
    <w:p w:rsidR="00005196" w:rsidRPr="00BB10E7" w:rsidRDefault="00BB10E7" w:rsidP="00BB10E7">
      <w:pPr>
        <w:spacing w:before="120" w:after="120" w:line="240" w:lineRule="auto"/>
        <w:jc w:val="both"/>
        <w:rPr>
          <w:rFonts w:ascii="Times New Roman" w:hAnsi="Times New Roman" w:cs="Times New Roman"/>
          <w:sz w:val="24"/>
          <w:szCs w:val="24"/>
        </w:rPr>
      </w:pPr>
      <w:proofErr w:type="gramStart"/>
      <w:r w:rsidRPr="00BB10E7">
        <w:rPr>
          <w:rFonts w:ascii="Times New Roman" w:hAnsi="Times New Roman" w:cs="Times New Roman"/>
          <w:b/>
          <w:color w:val="0000CC"/>
          <w:sz w:val="24"/>
          <w:szCs w:val="24"/>
        </w:rPr>
        <w:t xml:space="preserve">Инструменты, </w:t>
      </w:r>
      <w:r w:rsidR="00005196" w:rsidRPr="00BB10E7">
        <w:rPr>
          <w:rFonts w:ascii="Times New Roman" w:hAnsi="Times New Roman" w:cs="Times New Roman"/>
          <w:b/>
          <w:color w:val="0000CC"/>
          <w:sz w:val="24"/>
          <w:szCs w:val="24"/>
        </w:rPr>
        <w:t>приспособления и принадлежности:</w:t>
      </w:r>
      <w:r w:rsidR="00005196" w:rsidRPr="00BB10E7">
        <w:rPr>
          <w:rFonts w:ascii="Times New Roman" w:hAnsi="Times New Roman" w:cs="Times New Roman"/>
          <w:color w:val="0000CC"/>
          <w:sz w:val="24"/>
          <w:szCs w:val="24"/>
        </w:rPr>
        <w:t xml:space="preserve"> </w:t>
      </w:r>
      <w:r w:rsidR="00005196" w:rsidRPr="00BB10E7">
        <w:rPr>
          <w:rFonts w:ascii="Times New Roman" w:hAnsi="Times New Roman" w:cs="Times New Roman"/>
          <w:sz w:val="24"/>
          <w:szCs w:val="24"/>
        </w:rPr>
        <w:t>игла, ножницы, булавки, линейка, карандаш, швейная машина, утюг.</w:t>
      </w:r>
      <w:proofErr w:type="gramEnd"/>
    </w:p>
    <w:p w:rsidR="00005196" w:rsidRPr="00BB10E7" w:rsidRDefault="00005196" w:rsidP="00BB10E7">
      <w:pPr>
        <w:spacing w:before="120" w:after="120" w:line="240" w:lineRule="auto"/>
        <w:jc w:val="both"/>
        <w:rPr>
          <w:rFonts w:ascii="Times New Roman" w:hAnsi="Times New Roman" w:cs="Times New Roman"/>
          <w:sz w:val="24"/>
          <w:szCs w:val="24"/>
        </w:rPr>
      </w:pPr>
      <w:r w:rsidRPr="00BB10E7">
        <w:rPr>
          <w:rFonts w:ascii="Times New Roman" w:hAnsi="Times New Roman" w:cs="Times New Roman"/>
          <w:b/>
          <w:color w:val="0000CC"/>
          <w:sz w:val="24"/>
          <w:szCs w:val="24"/>
        </w:rPr>
        <w:t>Материалы для работы:</w:t>
      </w:r>
      <w:r w:rsidRPr="00BB10E7">
        <w:rPr>
          <w:rFonts w:ascii="Times New Roman" w:hAnsi="Times New Roman" w:cs="Times New Roman"/>
          <w:sz w:val="24"/>
          <w:szCs w:val="24"/>
        </w:rPr>
        <w:t xml:space="preserve"> основная деталь сумки, швейные нитки.</w:t>
      </w:r>
    </w:p>
    <w:p w:rsidR="00005196" w:rsidRPr="00BB10E7" w:rsidRDefault="009742EA" w:rsidP="00BB10E7">
      <w:pPr>
        <w:spacing w:before="120" w:after="120" w:line="240" w:lineRule="auto"/>
        <w:jc w:val="center"/>
        <w:rPr>
          <w:rFonts w:ascii="Times New Roman" w:hAnsi="Times New Roman" w:cs="Times New Roman"/>
          <w:b/>
          <w:color w:val="0000CC"/>
          <w:sz w:val="24"/>
          <w:szCs w:val="24"/>
        </w:rPr>
      </w:pPr>
      <w:r w:rsidRPr="00705EDA">
        <w:rPr>
          <w:rFonts w:ascii="Times New Roman" w:hAnsi="Times New Roman" w:cs="Times New Roman"/>
          <w:noProof/>
          <w:sz w:val="24"/>
          <w:szCs w:val="24"/>
          <w:lang w:eastAsia="ru-RU"/>
        </w:rPr>
        <w:drawing>
          <wp:anchor distT="0" distB="0" distL="114300" distR="114300" simplePos="0" relativeHeight="251677696" behindDoc="1" locked="0" layoutInCell="1" allowOverlap="1" wp14:anchorId="1FA96920" wp14:editId="4132ABE5">
            <wp:simplePos x="0" y="0"/>
            <wp:positionH relativeFrom="column">
              <wp:posOffset>-78740</wp:posOffset>
            </wp:positionH>
            <wp:positionV relativeFrom="paragraph">
              <wp:posOffset>45085</wp:posOffset>
            </wp:positionV>
            <wp:extent cx="2305050" cy="1515745"/>
            <wp:effectExtent l="0" t="0" r="0" b="8255"/>
            <wp:wrapThrough wrapText="bothSides">
              <wp:wrapPolygon edited="0">
                <wp:start x="0" y="0"/>
                <wp:lineTo x="0" y="21446"/>
                <wp:lineTo x="21421" y="21446"/>
                <wp:lineTo x="21421" y="0"/>
                <wp:lineTo x="0" y="0"/>
              </wp:wrapPolygon>
            </wp:wrapThrough>
            <wp:docPr id="12" name="Рисунок 9" descr="D:\MyDoc\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MyDoc\Desktop\Безымянный.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05050" cy="151574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005196" w:rsidRPr="00BB10E7">
        <w:rPr>
          <w:rFonts w:ascii="Times New Roman" w:hAnsi="Times New Roman" w:cs="Times New Roman"/>
          <w:b/>
          <w:color w:val="0000CC"/>
          <w:sz w:val="24"/>
          <w:szCs w:val="24"/>
        </w:rPr>
        <w:t>Ход работы:</w:t>
      </w:r>
    </w:p>
    <w:p w:rsidR="00005196" w:rsidRPr="009742EA" w:rsidRDefault="00005196" w:rsidP="009742EA">
      <w:pPr>
        <w:spacing w:after="0" w:line="240" w:lineRule="auto"/>
        <w:rPr>
          <w:rFonts w:ascii="Times New Roman" w:hAnsi="Times New Roman" w:cs="Times New Roman"/>
          <w:sz w:val="24"/>
          <w:szCs w:val="24"/>
        </w:rPr>
      </w:pPr>
      <w:r w:rsidRPr="009742EA">
        <w:rPr>
          <w:rFonts w:ascii="Times New Roman" w:hAnsi="Times New Roman" w:cs="Times New Roman"/>
          <w:sz w:val="24"/>
          <w:szCs w:val="24"/>
        </w:rPr>
        <w:t xml:space="preserve">Наметить на изнаночной стороне сумки линии на расстоянии 2см 5 мм (25 мм) от углов для образования дна и боковых стенок.                                                                   </w:t>
      </w:r>
    </w:p>
    <w:p w:rsidR="00005196" w:rsidRPr="009742EA" w:rsidRDefault="00005196" w:rsidP="009742EA">
      <w:pPr>
        <w:spacing w:after="0" w:line="240" w:lineRule="auto"/>
        <w:rPr>
          <w:rFonts w:ascii="Times New Roman" w:hAnsi="Times New Roman" w:cs="Times New Roman"/>
          <w:sz w:val="24"/>
          <w:szCs w:val="24"/>
        </w:rPr>
      </w:pPr>
      <w:r w:rsidRPr="009742EA">
        <w:rPr>
          <w:rFonts w:ascii="Times New Roman" w:hAnsi="Times New Roman" w:cs="Times New Roman"/>
          <w:sz w:val="24"/>
          <w:szCs w:val="24"/>
        </w:rPr>
        <w:t>Сметать по намеченным линиям.</w:t>
      </w:r>
    </w:p>
    <w:p w:rsidR="00005196" w:rsidRPr="009742EA" w:rsidRDefault="009742EA" w:rsidP="009742EA">
      <w:pPr>
        <w:spacing w:after="0" w:line="240" w:lineRule="auto"/>
        <w:rPr>
          <w:rFonts w:ascii="Times New Roman" w:hAnsi="Times New Roman" w:cs="Times New Roman"/>
          <w:sz w:val="24"/>
          <w:szCs w:val="24"/>
        </w:rPr>
      </w:pPr>
      <w:r>
        <w:rPr>
          <w:noProof/>
          <w:lang w:eastAsia="ru-RU"/>
        </w:rPr>
        <mc:AlternateContent>
          <mc:Choice Requires="wps">
            <w:drawing>
              <wp:anchor distT="0" distB="0" distL="114300" distR="114300" simplePos="0" relativeHeight="251678720" behindDoc="0" locked="0" layoutInCell="1" allowOverlap="1" wp14:anchorId="6EB05596" wp14:editId="7DD04F1A">
                <wp:simplePos x="0" y="0"/>
                <wp:positionH relativeFrom="column">
                  <wp:posOffset>-934085</wp:posOffset>
                </wp:positionH>
                <wp:positionV relativeFrom="paragraph">
                  <wp:posOffset>271780</wp:posOffset>
                </wp:positionV>
                <wp:extent cx="621665" cy="206375"/>
                <wp:effectExtent l="38100" t="57150" r="26035" b="22225"/>
                <wp:wrapNone/>
                <wp:docPr id="21" name="Прямая со стрелкой 21"/>
                <wp:cNvGraphicFramePr/>
                <a:graphic xmlns:a="http://schemas.openxmlformats.org/drawingml/2006/main">
                  <a:graphicData uri="http://schemas.microsoft.com/office/word/2010/wordprocessingShape">
                    <wps:wsp>
                      <wps:cNvCnPr/>
                      <wps:spPr>
                        <a:xfrm flipH="1" flipV="1">
                          <a:off x="0" y="0"/>
                          <a:ext cx="621665" cy="2063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1" o:spid="_x0000_s1026" type="#_x0000_t32" style="position:absolute;margin-left:-73.55pt;margin-top:21.4pt;width:48.95pt;height:16.25pt;flip:x y;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" strokecolor="black [3213]" strokeweight=".5pt">
                <v:stroke endarrow="open" joinstyle="miter"/>
              </v:shape>
            </w:pict>
          </mc:Fallback>
        </mc:AlternateContent>
      </w:r>
      <w:r w:rsidR="00005196" w:rsidRPr="009742EA">
        <w:rPr>
          <w:rFonts w:ascii="Times New Roman" w:hAnsi="Times New Roman" w:cs="Times New Roman"/>
          <w:sz w:val="24"/>
          <w:szCs w:val="24"/>
        </w:rPr>
        <w:t>Стачать  углы сумки двойной машинной строчкой (расстояние между строчек 1-2 мм).</w:t>
      </w:r>
    </w:p>
    <w:p w:rsidR="009742EA" w:rsidRPr="009742EA" w:rsidRDefault="009742EA" w:rsidP="009742EA">
      <w:pPr>
        <w:spacing w:after="0" w:line="240" w:lineRule="auto"/>
        <w:ind w:left="360"/>
        <w:rPr>
          <w:rFonts w:ascii="Times New Roman" w:hAnsi="Times New Roman" w:cs="Times New Roman"/>
          <w:sz w:val="24"/>
          <w:szCs w:val="24"/>
        </w:rPr>
      </w:pPr>
      <w:r w:rsidRPr="009742EA">
        <w:rPr>
          <w:rFonts w:ascii="Times New Roman" w:hAnsi="Times New Roman" w:cs="Times New Roman"/>
          <w:sz w:val="24"/>
          <w:szCs w:val="24"/>
        </w:rPr>
        <w:t>Удалить нитки строчек временного назначения.</w:t>
      </w:r>
    </w:p>
    <w:p w:rsidR="009742EA" w:rsidRPr="009742EA" w:rsidRDefault="009742EA" w:rsidP="009742EA">
      <w:pPr>
        <w:spacing w:after="0" w:line="240" w:lineRule="auto"/>
        <w:ind w:left="360"/>
        <w:rPr>
          <w:rFonts w:ascii="Times New Roman" w:hAnsi="Times New Roman" w:cs="Times New Roman"/>
          <w:sz w:val="24"/>
          <w:szCs w:val="24"/>
        </w:rPr>
      </w:pPr>
      <w:r>
        <w:rPr>
          <w:noProof/>
          <w:lang w:eastAsia="ru-RU"/>
        </w:rPr>
        <mc:AlternateContent>
          <mc:Choice Requires="wps">
            <w:drawing>
              <wp:anchor distT="0" distB="0" distL="114300" distR="114300" simplePos="0" relativeHeight="251665408" behindDoc="0" locked="0" layoutInCell="1" allowOverlap="1" wp14:anchorId="3B77A323" wp14:editId="77BA57F1">
                <wp:simplePos x="0" y="0"/>
                <wp:positionH relativeFrom="column">
                  <wp:posOffset>-1106805</wp:posOffset>
                </wp:positionH>
                <wp:positionV relativeFrom="paragraph">
                  <wp:posOffset>54610</wp:posOffset>
                </wp:positionV>
                <wp:extent cx="1003935" cy="285750"/>
                <wp:effectExtent l="0" t="0" r="24765" b="1905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935" cy="285750"/>
                        </a:xfrm>
                        <a:prstGeom prst="rect">
                          <a:avLst/>
                        </a:prstGeom>
                        <a:solidFill>
                          <a:srgbClr val="FFFFFF">
                            <a:alpha val="0"/>
                          </a:srgbClr>
                        </a:solidFill>
                        <a:ln w="9525">
                          <a:solidFill>
                            <a:schemeClr val="accent2">
                              <a:lumMod val="100000"/>
                              <a:lumOff val="0"/>
                            </a:schemeClr>
                          </a:solidFill>
                          <a:miter lim="800000"/>
                          <a:headEnd/>
                          <a:tailEnd/>
                        </a:ln>
                      </wps:spPr>
                      <wps:txbx>
                        <w:txbxContent>
                          <w:p w:rsidR="00AE4FBE" w:rsidRPr="00C167D9" w:rsidRDefault="00AE4FBE" w:rsidP="00005196">
                            <w:pPr>
                              <w:rPr>
                                <w:sz w:val="28"/>
                                <w:szCs w:val="28"/>
                              </w:rPr>
                            </w:pPr>
                            <w:r>
                              <w:rPr>
                                <w:b/>
                                <w:i/>
                                <w:sz w:val="28"/>
                                <w:szCs w:val="28"/>
                              </w:rPr>
                              <w:t xml:space="preserve"> 1-2</w:t>
                            </w:r>
                            <w:r w:rsidRPr="00C167D9">
                              <w:rPr>
                                <w:b/>
                                <w:i/>
                                <w:sz w:val="28"/>
                                <w:szCs w:val="28"/>
                              </w:rPr>
                              <w:t>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87.15pt;margin-top:4.3pt;width:79.05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" strokecolor="#ed7d31 [3205]">
                <v:fill opacity="0"/>
                <v:textbox>
                  <w:txbxContent>
                    <w:p w:rsidR="00AE4FBE" w:rsidRPr="00C167D9" w:rsidRDefault="00AE4FBE" w:rsidP="00005196">
                      <w:pPr>
                        <w:rPr>
                          <w:sz w:val="28"/>
                          <w:szCs w:val="28"/>
                        </w:rPr>
                      </w:pPr>
                      <w:r>
                        <w:rPr>
                          <w:b/>
                          <w:i/>
                          <w:sz w:val="28"/>
                          <w:szCs w:val="28"/>
                        </w:rPr>
                        <w:t xml:space="preserve"> 1-2</w:t>
                      </w:r>
                      <w:r w:rsidRPr="00C167D9">
                        <w:rPr>
                          <w:b/>
                          <w:i/>
                          <w:sz w:val="28"/>
                          <w:szCs w:val="28"/>
                        </w:rPr>
                        <w:t>мм</w:t>
                      </w:r>
                    </w:p>
                  </w:txbxContent>
                </v:textbox>
              </v:rect>
            </w:pict>
          </mc:Fallback>
        </mc:AlternateContent>
      </w:r>
      <w:r w:rsidRPr="009742EA">
        <w:rPr>
          <w:rFonts w:ascii="Times New Roman" w:hAnsi="Times New Roman" w:cs="Times New Roman"/>
          <w:sz w:val="24"/>
          <w:szCs w:val="24"/>
        </w:rPr>
        <w:t>Отутюжить готовое изделие.</w:t>
      </w:r>
    </w:p>
    <w:p w:rsidR="00005196" w:rsidRPr="00705EDA" w:rsidRDefault="00005196" w:rsidP="00BB10E7">
      <w:pPr>
        <w:pStyle w:val="a7"/>
        <w:spacing w:after="0" w:line="240" w:lineRule="auto"/>
        <w:ind w:left="1080"/>
        <w:rPr>
          <w:rFonts w:ascii="Times New Roman" w:hAnsi="Times New Roman" w:cs="Times New Roman"/>
          <w:sz w:val="24"/>
          <w:szCs w:val="24"/>
        </w:rPr>
      </w:pPr>
    </w:p>
    <w:p w:rsidR="007F5986" w:rsidRDefault="007F5986" w:rsidP="000271EE">
      <w:pPr>
        <w:spacing w:before="120" w:after="120" w:line="240" w:lineRule="auto"/>
        <w:rPr>
          <w:rFonts w:ascii="Times New Roman" w:hAnsi="Times New Roman" w:cs="Times New Roman"/>
          <w:b/>
          <w:color w:val="0000CC"/>
          <w:sz w:val="24"/>
          <w:szCs w:val="24"/>
        </w:rPr>
      </w:pPr>
    </w:p>
    <w:p w:rsidR="00005196" w:rsidRPr="00BB10E7" w:rsidRDefault="00005196" w:rsidP="000271EE">
      <w:pPr>
        <w:spacing w:before="120" w:after="120" w:line="240" w:lineRule="auto"/>
        <w:rPr>
          <w:rFonts w:ascii="Times New Roman" w:hAnsi="Times New Roman" w:cs="Times New Roman"/>
          <w:b/>
          <w:color w:val="0000CC"/>
          <w:sz w:val="24"/>
          <w:szCs w:val="24"/>
        </w:rPr>
      </w:pPr>
      <w:r w:rsidRPr="00BB10E7">
        <w:rPr>
          <w:rFonts w:ascii="Times New Roman" w:hAnsi="Times New Roman" w:cs="Times New Roman"/>
          <w:b/>
          <w:color w:val="0000CC"/>
          <w:sz w:val="24"/>
          <w:szCs w:val="24"/>
        </w:rPr>
        <w:lastRenderedPageBreak/>
        <w:t>Проверка качества работы:</w:t>
      </w:r>
    </w:p>
    <w:p w:rsidR="00005196" w:rsidRPr="00705EDA" w:rsidRDefault="00005196" w:rsidP="000271EE">
      <w:pPr>
        <w:pStyle w:val="a7"/>
        <w:numPr>
          <w:ilvl w:val="0"/>
          <w:numId w:val="37"/>
        </w:numPr>
        <w:spacing w:after="0" w:line="240" w:lineRule="auto"/>
        <w:rPr>
          <w:rFonts w:ascii="Times New Roman" w:hAnsi="Times New Roman" w:cs="Times New Roman"/>
          <w:sz w:val="24"/>
          <w:szCs w:val="24"/>
        </w:rPr>
      </w:pPr>
      <w:r w:rsidRPr="00705EDA">
        <w:rPr>
          <w:rFonts w:ascii="Times New Roman" w:hAnsi="Times New Roman" w:cs="Times New Roman"/>
          <w:sz w:val="24"/>
          <w:szCs w:val="24"/>
        </w:rPr>
        <w:t>углы застрочены двойной машинной строчкой;</w:t>
      </w:r>
    </w:p>
    <w:p w:rsidR="00005196" w:rsidRPr="00705EDA" w:rsidRDefault="00005196" w:rsidP="000271EE">
      <w:pPr>
        <w:pStyle w:val="a7"/>
        <w:numPr>
          <w:ilvl w:val="0"/>
          <w:numId w:val="37"/>
        </w:numPr>
        <w:spacing w:after="0" w:line="240" w:lineRule="auto"/>
        <w:rPr>
          <w:rFonts w:ascii="Times New Roman" w:hAnsi="Times New Roman" w:cs="Times New Roman"/>
          <w:sz w:val="24"/>
          <w:szCs w:val="24"/>
        </w:rPr>
      </w:pPr>
      <w:r w:rsidRPr="00705EDA">
        <w:rPr>
          <w:rFonts w:ascii="Times New Roman" w:hAnsi="Times New Roman" w:cs="Times New Roman"/>
          <w:sz w:val="24"/>
          <w:szCs w:val="24"/>
        </w:rPr>
        <w:t>машинные строчки ровные;</w:t>
      </w:r>
    </w:p>
    <w:p w:rsidR="00005196" w:rsidRPr="00705EDA" w:rsidRDefault="00005196" w:rsidP="000271EE">
      <w:pPr>
        <w:pStyle w:val="a7"/>
        <w:numPr>
          <w:ilvl w:val="0"/>
          <w:numId w:val="37"/>
        </w:numPr>
        <w:spacing w:after="0" w:line="240" w:lineRule="auto"/>
        <w:rPr>
          <w:rFonts w:ascii="Times New Roman" w:hAnsi="Times New Roman" w:cs="Times New Roman"/>
          <w:sz w:val="24"/>
          <w:szCs w:val="24"/>
        </w:rPr>
      </w:pPr>
      <w:r w:rsidRPr="00705EDA">
        <w:rPr>
          <w:rFonts w:ascii="Times New Roman" w:hAnsi="Times New Roman" w:cs="Times New Roman"/>
          <w:sz w:val="24"/>
          <w:szCs w:val="24"/>
        </w:rPr>
        <w:t>внешний вид соответствует выбранной модели;</w:t>
      </w:r>
    </w:p>
    <w:p w:rsidR="00005196" w:rsidRPr="00705EDA" w:rsidRDefault="00005196" w:rsidP="009742EA">
      <w:pPr>
        <w:pStyle w:val="a7"/>
        <w:numPr>
          <w:ilvl w:val="0"/>
          <w:numId w:val="37"/>
        </w:numPr>
        <w:spacing w:after="0" w:line="240" w:lineRule="auto"/>
        <w:ind w:left="1434" w:hanging="357"/>
        <w:rPr>
          <w:rFonts w:ascii="Times New Roman" w:hAnsi="Times New Roman" w:cs="Times New Roman"/>
          <w:sz w:val="24"/>
          <w:szCs w:val="24"/>
        </w:rPr>
      </w:pPr>
      <w:r w:rsidRPr="00705EDA">
        <w:rPr>
          <w:rFonts w:ascii="Times New Roman" w:hAnsi="Times New Roman" w:cs="Times New Roman"/>
          <w:sz w:val="24"/>
          <w:szCs w:val="24"/>
        </w:rPr>
        <w:t>изделие хорошо отутюжено.</w:t>
      </w:r>
    </w:p>
    <w:p w:rsidR="00005196" w:rsidRPr="000271EE" w:rsidRDefault="00005196" w:rsidP="009742EA">
      <w:pPr>
        <w:spacing w:before="120" w:after="120" w:line="240" w:lineRule="auto"/>
        <w:jc w:val="center"/>
        <w:rPr>
          <w:rFonts w:ascii="Times New Roman" w:hAnsi="Times New Roman" w:cs="Times New Roman"/>
          <w:b/>
          <w:sz w:val="24"/>
          <w:szCs w:val="24"/>
        </w:rPr>
      </w:pPr>
      <w:r w:rsidRPr="000271EE">
        <w:rPr>
          <w:rFonts w:ascii="Times New Roman" w:hAnsi="Times New Roman" w:cs="Times New Roman"/>
          <w:b/>
          <w:sz w:val="24"/>
          <w:szCs w:val="24"/>
        </w:rPr>
        <w:t>Практическая работа №</w:t>
      </w:r>
      <w:r w:rsidR="000271EE" w:rsidRPr="000271EE">
        <w:rPr>
          <w:rFonts w:ascii="Times New Roman" w:hAnsi="Times New Roman" w:cs="Times New Roman"/>
          <w:b/>
          <w:sz w:val="24"/>
          <w:szCs w:val="24"/>
        </w:rPr>
        <w:t xml:space="preserve"> </w:t>
      </w:r>
      <w:r w:rsidRPr="000271EE">
        <w:rPr>
          <w:rFonts w:ascii="Times New Roman" w:hAnsi="Times New Roman" w:cs="Times New Roman"/>
          <w:b/>
          <w:sz w:val="24"/>
          <w:szCs w:val="24"/>
        </w:rPr>
        <w:t>2</w:t>
      </w:r>
      <w:r w:rsidR="000271EE" w:rsidRPr="000271EE">
        <w:rPr>
          <w:rFonts w:ascii="Times New Roman" w:hAnsi="Times New Roman" w:cs="Times New Roman"/>
          <w:b/>
          <w:sz w:val="24"/>
          <w:szCs w:val="24"/>
        </w:rPr>
        <w:t>.</w:t>
      </w:r>
    </w:p>
    <w:p w:rsidR="00005196" w:rsidRPr="000271EE" w:rsidRDefault="00005196" w:rsidP="000271EE">
      <w:pPr>
        <w:spacing w:before="120" w:after="120" w:line="240" w:lineRule="auto"/>
        <w:jc w:val="both"/>
        <w:rPr>
          <w:rFonts w:ascii="Times New Roman" w:hAnsi="Times New Roman" w:cs="Times New Roman"/>
          <w:b/>
          <w:color w:val="0000CC"/>
          <w:sz w:val="24"/>
          <w:szCs w:val="24"/>
        </w:rPr>
      </w:pPr>
      <w:r w:rsidRPr="000271EE">
        <w:rPr>
          <w:rFonts w:ascii="Times New Roman" w:hAnsi="Times New Roman" w:cs="Times New Roman"/>
          <w:b/>
          <w:color w:val="0000CC"/>
          <w:sz w:val="24"/>
          <w:szCs w:val="24"/>
        </w:rPr>
        <w:t>Застрачивание углов основной детали и утюжка готового изделия.</w:t>
      </w:r>
    </w:p>
    <w:p w:rsidR="00005196" w:rsidRPr="00BB10E7" w:rsidRDefault="000271EE" w:rsidP="000271EE">
      <w:pPr>
        <w:spacing w:before="120" w:after="120" w:line="240" w:lineRule="auto"/>
        <w:jc w:val="both"/>
        <w:rPr>
          <w:rFonts w:ascii="Times New Roman" w:hAnsi="Times New Roman" w:cs="Times New Roman"/>
          <w:sz w:val="24"/>
          <w:szCs w:val="24"/>
        </w:rPr>
      </w:pPr>
      <w:proofErr w:type="gramStart"/>
      <w:r>
        <w:rPr>
          <w:rFonts w:ascii="Times New Roman" w:hAnsi="Times New Roman" w:cs="Times New Roman"/>
          <w:b/>
          <w:color w:val="0000CC"/>
          <w:sz w:val="24"/>
          <w:szCs w:val="24"/>
        </w:rPr>
        <w:t xml:space="preserve">Инструменты, </w:t>
      </w:r>
      <w:r w:rsidR="00005196" w:rsidRPr="000271EE">
        <w:rPr>
          <w:rFonts w:ascii="Times New Roman" w:hAnsi="Times New Roman" w:cs="Times New Roman"/>
          <w:b/>
          <w:color w:val="0000CC"/>
          <w:sz w:val="24"/>
          <w:szCs w:val="24"/>
        </w:rPr>
        <w:t>приспособления и принадлежности:</w:t>
      </w:r>
      <w:r w:rsidR="00005196" w:rsidRPr="000271EE">
        <w:rPr>
          <w:rFonts w:ascii="Times New Roman" w:hAnsi="Times New Roman" w:cs="Times New Roman"/>
          <w:color w:val="0000CC"/>
          <w:sz w:val="24"/>
          <w:szCs w:val="24"/>
        </w:rPr>
        <w:t xml:space="preserve"> </w:t>
      </w:r>
      <w:r w:rsidR="00005196" w:rsidRPr="00BB10E7">
        <w:rPr>
          <w:rFonts w:ascii="Times New Roman" w:hAnsi="Times New Roman" w:cs="Times New Roman"/>
          <w:sz w:val="24"/>
          <w:szCs w:val="24"/>
        </w:rPr>
        <w:t>игла, ножницы, булавки, линейка, карандаш, швейная машина, утюг.</w:t>
      </w:r>
      <w:proofErr w:type="gramEnd"/>
    </w:p>
    <w:p w:rsidR="00005196" w:rsidRPr="00BB10E7" w:rsidRDefault="00005196" w:rsidP="000271EE">
      <w:pPr>
        <w:spacing w:before="120" w:after="120" w:line="240" w:lineRule="auto"/>
        <w:jc w:val="both"/>
        <w:rPr>
          <w:rFonts w:ascii="Times New Roman" w:hAnsi="Times New Roman" w:cs="Times New Roman"/>
          <w:sz w:val="24"/>
          <w:szCs w:val="24"/>
        </w:rPr>
      </w:pPr>
      <w:r w:rsidRPr="000271EE">
        <w:rPr>
          <w:rFonts w:ascii="Times New Roman" w:hAnsi="Times New Roman" w:cs="Times New Roman"/>
          <w:b/>
          <w:color w:val="0000CC"/>
          <w:sz w:val="24"/>
          <w:szCs w:val="24"/>
        </w:rPr>
        <w:t>Материалы для работы:</w:t>
      </w:r>
      <w:r w:rsidRPr="000271EE">
        <w:rPr>
          <w:rFonts w:ascii="Times New Roman" w:hAnsi="Times New Roman" w:cs="Times New Roman"/>
          <w:color w:val="0000CC"/>
          <w:sz w:val="24"/>
          <w:szCs w:val="24"/>
        </w:rPr>
        <w:t xml:space="preserve"> </w:t>
      </w:r>
      <w:r w:rsidRPr="00BB10E7">
        <w:rPr>
          <w:rFonts w:ascii="Times New Roman" w:hAnsi="Times New Roman" w:cs="Times New Roman"/>
          <w:sz w:val="24"/>
          <w:szCs w:val="24"/>
        </w:rPr>
        <w:t>основная деталь сумки, швейные нитки.</w:t>
      </w:r>
    </w:p>
    <w:p w:rsidR="00005196" w:rsidRPr="000271EE" w:rsidRDefault="00005196" w:rsidP="000271EE">
      <w:pPr>
        <w:spacing w:before="120" w:after="120" w:line="240" w:lineRule="auto"/>
        <w:jc w:val="center"/>
        <w:rPr>
          <w:rFonts w:ascii="Times New Roman" w:hAnsi="Times New Roman" w:cs="Times New Roman"/>
          <w:b/>
          <w:color w:val="0000CC"/>
          <w:sz w:val="24"/>
          <w:szCs w:val="24"/>
        </w:rPr>
      </w:pPr>
      <w:r w:rsidRPr="000271EE">
        <w:rPr>
          <w:rFonts w:ascii="Times New Roman" w:hAnsi="Times New Roman" w:cs="Times New Roman"/>
          <w:b/>
          <w:color w:val="0000CC"/>
          <w:sz w:val="24"/>
          <w:szCs w:val="24"/>
        </w:rPr>
        <w:t>Ход работы:</w:t>
      </w:r>
    </w:p>
    <w:p w:rsidR="00005196" w:rsidRPr="000271EE" w:rsidRDefault="00005196" w:rsidP="000271EE">
      <w:pPr>
        <w:pStyle w:val="a7"/>
        <w:numPr>
          <w:ilvl w:val="0"/>
          <w:numId w:val="35"/>
        </w:numPr>
        <w:spacing w:after="0" w:line="240" w:lineRule="auto"/>
        <w:rPr>
          <w:rFonts w:ascii="Times New Roman" w:hAnsi="Times New Roman" w:cs="Times New Roman"/>
          <w:sz w:val="24"/>
          <w:szCs w:val="24"/>
        </w:rPr>
      </w:pPr>
      <w:r w:rsidRPr="00705EDA">
        <w:rPr>
          <w:rFonts w:ascii="Times New Roman" w:hAnsi="Times New Roman" w:cs="Times New Roman"/>
          <w:sz w:val="24"/>
          <w:szCs w:val="24"/>
        </w:rPr>
        <w:t xml:space="preserve">Наметить на изнаночной стороне сумки линии на расстоянии 2см 5 мм (25 мм) </w:t>
      </w:r>
      <w:r>
        <w:rPr>
          <w:noProof/>
          <w:lang w:eastAsia="ru-RU"/>
        </w:rPr>
        <mc:AlternateContent>
          <mc:Choice Requires="wps">
            <w:drawing>
              <wp:anchor distT="0" distB="0" distL="114300" distR="114300" simplePos="0" relativeHeight="251675648" behindDoc="0" locked="0" layoutInCell="1" allowOverlap="1" wp14:anchorId="49BB7A86" wp14:editId="3858416B">
                <wp:simplePos x="0" y="0"/>
                <wp:positionH relativeFrom="column">
                  <wp:posOffset>497205</wp:posOffset>
                </wp:positionH>
                <wp:positionV relativeFrom="paragraph">
                  <wp:posOffset>1551305</wp:posOffset>
                </wp:positionV>
                <wp:extent cx="1003935" cy="285750"/>
                <wp:effectExtent l="5715" t="12065" r="9525" b="698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935" cy="285750"/>
                        </a:xfrm>
                        <a:prstGeom prst="rect">
                          <a:avLst/>
                        </a:prstGeom>
                        <a:solidFill>
                          <a:srgbClr val="FFFFFF"/>
                        </a:solidFill>
                        <a:ln w="9525">
                          <a:solidFill>
                            <a:srgbClr val="000000"/>
                          </a:solidFill>
                          <a:miter lim="800000"/>
                          <a:headEnd/>
                          <a:tailEnd/>
                        </a:ln>
                      </wps:spPr>
                      <wps:txbx>
                        <w:txbxContent>
                          <w:p w:rsidR="00AE4FBE" w:rsidRPr="00C167D9" w:rsidRDefault="00AE4FBE" w:rsidP="00005196">
                            <w:pPr>
                              <w:rPr>
                                <w:sz w:val="28"/>
                                <w:szCs w:val="28"/>
                              </w:rPr>
                            </w:pPr>
                            <w:r>
                              <w:rPr>
                                <w:b/>
                                <w:i/>
                                <w:sz w:val="28"/>
                                <w:szCs w:val="28"/>
                              </w:rPr>
                              <w:t xml:space="preserve"> </w:t>
                            </w:r>
                            <w:r w:rsidRPr="00C167D9">
                              <w:rPr>
                                <w:b/>
                                <w:i/>
                                <w:sz w:val="28"/>
                                <w:szCs w:val="28"/>
                              </w:rPr>
                              <w:t>2</w:t>
                            </w:r>
                            <w:r w:rsidRPr="00C167D9">
                              <w:rPr>
                                <w:b/>
                                <w:sz w:val="28"/>
                                <w:szCs w:val="28"/>
                              </w:rPr>
                              <w:t>с</w:t>
                            </w:r>
                            <w:r w:rsidRPr="00C167D9">
                              <w:rPr>
                                <w:b/>
                                <w:i/>
                                <w:sz w:val="28"/>
                                <w:szCs w:val="28"/>
                              </w:rPr>
                              <w:t>м 5мм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7" style="position:absolute;left:0;text-align:left;margin-left:39.15pt;margin-top:122.15pt;width:79.05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">
                <v:textbox>
                  <w:txbxContent>
                    <w:p w:rsidR="00AE4FBE" w:rsidRPr="00C167D9" w:rsidRDefault="00AE4FBE" w:rsidP="00005196">
                      <w:pPr>
                        <w:rPr>
                          <w:sz w:val="28"/>
                          <w:szCs w:val="28"/>
                        </w:rPr>
                      </w:pPr>
                      <w:r>
                        <w:rPr>
                          <w:b/>
                          <w:i/>
                          <w:sz w:val="28"/>
                          <w:szCs w:val="28"/>
                        </w:rPr>
                        <w:t xml:space="preserve"> </w:t>
                      </w:r>
                      <w:r w:rsidRPr="00C167D9">
                        <w:rPr>
                          <w:b/>
                          <w:i/>
                          <w:sz w:val="28"/>
                          <w:szCs w:val="28"/>
                        </w:rPr>
                        <w:t>2</w:t>
                      </w:r>
                      <w:r w:rsidRPr="00C167D9">
                        <w:rPr>
                          <w:b/>
                          <w:sz w:val="28"/>
                          <w:szCs w:val="28"/>
                        </w:rPr>
                        <w:t>с</w:t>
                      </w:r>
                      <w:r w:rsidRPr="00C167D9">
                        <w:rPr>
                          <w:b/>
                          <w:i/>
                          <w:sz w:val="28"/>
                          <w:szCs w:val="28"/>
                        </w:rPr>
                        <w:t>м 5мм</w:t>
                      </w:r>
                    </w:p>
                  </w:txbxContent>
                </v:textbox>
              </v:rect>
            </w:pict>
          </mc:Fallback>
        </mc:AlternateContent>
      </w:r>
      <w:r>
        <w:rPr>
          <w:b/>
          <w:noProof/>
          <w:lang w:eastAsia="ru-RU"/>
        </w:rPr>
        <mc:AlternateContent>
          <mc:Choice Requires="wps">
            <w:drawing>
              <wp:anchor distT="0" distB="0" distL="114300" distR="114300" simplePos="0" relativeHeight="251671552" behindDoc="0" locked="0" layoutInCell="1" allowOverlap="1" wp14:anchorId="2CD27E70" wp14:editId="22495CFD">
                <wp:simplePos x="0" y="0"/>
                <wp:positionH relativeFrom="column">
                  <wp:posOffset>1735455</wp:posOffset>
                </wp:positionH>
                <wp:positionV relativeFrom="paragraph">
                  <wp:posOffset>827405</wp:posOffset>
                </wp:positionV>
                <wp:extent cx="1280160" cy="488950"/>
                <wp:effectExtent l="34290" t="12065" r="9525" b="6096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80160" cy="488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136.65pt;margin-top:65.15pt;width:100.8pt;height:38.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">
                <v:stroke endarrow="block"/>
              </v:shape>
            </w:pict>
          </mc:Fallback>
        </mc:AlternateContent>
      </w:r>
      <w:r>
        <w:rPr>
          <w:b/>
          <w:noProof/>
          <w:lang w:eastAsia="ru-RU"/>
        </w:rPr>
        <mc:AlternateContent>
          <mc:Choice Requires="wps">
            <w:drawing>
              <wp:anchor distT="0" distB="0" distL="114300" distR="114300" simplePos="0" relativeHeight="251670528" behindDoc="0" locked="0" layoutInCell="1" allowOverlap="1" wp14:anchorId="738128A1" wp14:editId="3D0096B5">
                <wp:simplePos x="0" y="0"/>
                <wp:positionH relativeFrom="column">
                  <wp:posOffset>1501140</wp:posOffset>
                </wp:positionH>
                <wp:positionV relativeFrom="paragraph">
                  <wp:posOffset>770255</wp:posOffset>
                </wp:positionV>
                <wp:extent cx="1514475" cy="485775"/>
                <wp:effectExtent l="28575" t="12065" r="9525" b="5461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14475" cy="485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118.2pt;margin-top:60.65pt;width:119.25pt;height:38.2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">
                <v:stroke endarrow="block"/>
              </v:shape>
            </w:pict>
          </mc:Fallback>
        </mc:AlternateContent>
      </w:r>
      <w:r>
        <w:rPr>
          <w:b/>
          <w:noProof/>
          <w:lang w:eastAsia="ru-RU"/>
        </w:rPr>
        <mc:AlternateContent>
          <mc:Choice Requires="wps">
            <w:drawing>
              <wp:anchor distT="0" distB="0" distL="114300" distR="114300" simplePos="0" relativeHeight="251669504" behindDoc="0" locked="0" layoutInCell="1" allowOverlap="1" wp14:anchorId="5AA27F16" wp14:editId="26F246F6">
                <wp:simplePos x="0" y="0"/>
                <wp:positionH relativeFrom="column">
                  <wp:posOffset>3015615</wp:posOffset>
                </wp:positionH>
                <wp:positionV relativeFrom="paragraph">
                  <wp:posOffset>579755</wp:posOffset>
                </wp:positionV>
                <wp:extent cx="1314450" cy="361950"/>
                <wp:effectExtent l="9525" t="12065" r="9525" b="698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61950"/>
                        </a:xfrm>
                        <a:prstGeom prst="rect">
                          <a:avLst/>
                        </a:prstGeom>
                        <a:solidFill>
                          <a:srgbClr val="FFFFFF"/>
                        </a:solidFill>
                        <a:ln w="9525">
                          <a:solidFill>
                            <a:srgbClr val="000000"/>
                          </a:solidFill>
                          <a:miter lim="800000"/>
                          <a:headEnd/>
                          <a:tailEnd/>
                        </a:ln>
                      </wps:spPr>
                      <wps:txbx>
                        <w:txbxContent>
                          <w:p w:rsidR="00AE4FBE" w:rsidRPr="00C23E57" w:rsidRDefault="00AE4FBE" w:rsidP="00005196">
                            <w:pPr>
                              <w:rPr>
                                <w:b/>
                                <w:i/>
                                <w:sz w:val="28"/>
                                <w:szCs w:val="28"/>
                              </w:rPr>
                            </w:pPr>
                            <w:r>
                              <w:rPr>
                                <w:b/>
                                <w:i/>
                                <w:sz w:val="28"/>
                                <w:szCs w:val="28"/>
                              </w:rPr>
                              <w:t>отмери</w:t>
                            </w:r>
                            <w:r w:rsidRPr="00C23E57">
                              <w:rPr>
                                <w:b/>
                                <w:i/>
                                <w:sz w:val="28"/>
                                <w:szCs w:val="28"/>
                              </w:rPr>
                              <w:t>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8" style="position:absolute;left:0;text-align:left;margin-left:237.45pt;margin-top:45.65pt;width:103.5pt;height: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">
                <v:textbox>
                  <w:txbxContent>
                    <w:p w:rsidR="00AE4FBE" w:rsidRPr="00C23E57" w:rsidRDefault="00AE4FBE" w:rsidP="00005196">
                      <w:pPr>
                        <w:rPr>
                          <w:b/>
                          <w:i/>
                          <w:sz w:val="28"/>
                          <w:szCs w:val="28"/>
                        </w:rPr>
                      </w:pPr>
                      <w:r>
                        <w:rPr>
                          <w:b/>
                          <w:i/>
                          <w:sz w:val="28"/>
                          <w:szCs w:val="28"/>
                        </w:rPr>
                        <w:t>отмери</w:t>
                      </w:r>
                      <w:r w:rsidRPr="00C23E57">
                        <w:rPr>
                          <w:b/>
                          <w:i/>
                          <w:sz w:val="28"/>
                          <w:szCs w:val="28"/>
                        </w:rPr>
                        <w:t>ть</w:t>
                      </w:r>
                    </w:p>
                  </w:txbxContent>
                </v:textbox>
              </v:rect>
            </w:pict>
          </mc:Fallback>
        </mc:AlternateContent>
      </w:r>
      <w:r w:rsidRPr="000271EE">
        <w:rPr>
          <w:rFonts w:ascii="Times New Roman" w:hAnsi="Times New Roman" w:cs="Times New Roman"/>
          <w:sz w:val="24"/>
          <w:szCs w:val="24"/>
        </w:rPr>
        <w:t xml:space="preserve">от углов для образования дна и боковых стенок.                                                                   </w:t>
      </w:r>
      <w:r w:rsidRPr="00705EDA">
        <w:rPr>
          <w:noProof/>
          <w:lang w:eastAsia="ru-RU"/>
        </w:rPr>
        <w:drawing>
          <wp:inline distT="0" distB="0" distL="0" distR="0" wp14:anchorId="37990849" wp14:editId="04DFA5D9">
            <wp:extent cx="2162175" cy="1422333"/>
            <wp:effectExtent l="19050" t="0" r="9525" b="0"/>
            <wp:docPr id="4" name="Рисунок 6" descr="D:\MyDoc\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MyDoc\Desktop\Безымянный.jpg"/>
                    <pic:cNvPicPr>
                      <a:picLocks noChangeAspect="1" noChangeArrowheads="1"/>
                    </pic:cNvPicPr>
                  </pic:nvPicPr>
                  <pic:blipFill>
                    <a:blip r:embed="rId18" cstate="print"/>
                    <a:srcRect/>
                    <a:stretch>
                      <a:fillRect/>
                    </a:stretch>
                  </pic:blipFill>
                  <pic:spPr bwMode="auto">
                    <a:xfrm>
                      <a:off x="0" y="0"/>
                      <a:ext cx="2162175" cy="1422333"/>
                    </a:xfrm>
                    <a:prstGeom prst="rect">
                      <a:avLst/>
                    </a:prstGeom>
                    <a:noFill/>
                    <a:ln w="9525">
                      <a:noFill/>
                      <a:miter lim="800000"/>
                      <a:headEnd/>
                      <a:tailEnd/>
                    </a:ln>
                  </pic:spPr>
                </pic:pic>
              </a:graphicData>
            </a:graphic>
          </wp:inline>
        </w:drawing>
      </w:r>
    </w:p>
    <w:p w:rsidR="00005196" w:rsidRPr="00705EDA" w:rsidRDefault="00005196" w:rsidP="00BB10E7">
      <w:pPr>
        <w:pStyle w:val="a7"/>
        <w:spacing w:after="0" w:line="240" w:lineRule="auto"/>
        <w:rPr>
          <w:rFonts w:ascii="Times New Roman" w:hAnsi="Times New Roman" w:cs="Times New Roman"/>
          <w:sz w:val="24"/>
          <w:szCs w:val="24"/>
        </w:rPr>
      </w:pPr>
    </w:p>
    <w:p w:rsidR="00005196" w:rsidRPr="00705EDA" w:rsidRDefault="00005196" w:rsidP="000271EE">
      <w:pPr>
        <w:pStyle w:val="a7"/>
        <w:numPr>
          <w:ilvl w:val="0"/>
          <w:numId w:val="35"/>
        </w:numPr>
        <w:spacing w:after="0" w:line="240" w:lineRule="auto"/>
        <w:rPr>
          <w:rFonts w:ascii="Times New Roman" w:hAnsi="Times New Roman" w:cs="Times New Roman"/>
          <w:sz w:val="24"/>
          <w:szCs w:val="24"/>
        </w:rPr>
      </w:pPr>
      <w:r w:rsidRPr="00705EDA">
        <w:rPr>
          <w:rFonts w:ascii="Times New Roman" w:hAnsi="Times New Roman" w:cs="Times New Roman"/>
          <w:sz w:val="24"/>
          <w:szCs w:val="24"/>
        </w:rPr>
        <w:t>Сметать по намеченным линиям.</w:t>
      </w:r>
    </w:p>
    <w:p w:rsidR="00005196" w:rsidRPr="00705EDA" w:rsidRDefault="00005196" w:rsidP="00BB10E7">
      <w:pPr>
        <w:pStyle w:val="a7"/>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1D49086E" wp14:editId="15D522AE">
                <wp:simplePos x="0" y="0"/>
                <wp:positionH relativeFrom="column">
                  <wp:posOffset>1144905</wp:posOffset>
                </wp:positionH>
                <wp:positionV relativeFrom="paragraph">
                  <wp:posOffset>1049020</wp:posOffset>
                </wp:positionV>
                <wp:extent cx="828675" cy="28575"/>
                <wp:effectExtent l="5715" t="28575" r="22860" b="5715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675" cy="28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90.15pt;margin-top:82.6pt;width:65.25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">
                <v:stroke endarrow="block"/>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2CA021F6" wp14:editId="1643AF6A">
                <wp:simplePos x="0" y="0"/>
                <wp:positionH relativeFrom="column">
                  <wp:posOffset>291465</wp:posOffset>
                </wp:positionH>
                <wp:positionV relativeFrom="paragraph">
                  <wp:posOffset>820420</wp:posOffset>
                </wp:positionV>
                <wp:extent cx="952500" cy="361950"/>
                <wp:effectExtent l="9525" t="9525" r="9525" b="952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361950"/>
                        </a:xfrm>
                        <a:prstGeom prst="rect">
                          <a:avLst/>
                        </a:prstGeom>
                        <a:solidFill>
                          <a:srgbClr val="FFFFFF"/>
                        </a:solidFill>
                        <a:ln w="9525">
                          <a:solidFill>
                            <a:srgbClr val="000000"/>
                          </a:solidFill>
                          <a:miter lim="800000"/>
                          <a:headEnd/>
                          <a:tailEnd/>
                        </a:ln>
                      </wps:spPr>
                      <wps:txbx>
                        <w:txbxContent>
                          <w:p w:rsidR="00AE4FBE" w:rsidRPr="00C23E57" w:rsidRDefault="00AE4FBE" w:rsidP="00005196">
                            <w:pPr>
                              <w:rPr>
                                <w:b/>
                                <w:i/>
                                <w:sz w:val="28"/>
                                <w:szCs w:val="28"/>
                              </w:rPr>
                            </w:pPr>
                            <w:r w:rsidRPr="00C23E57">
                              <w:rPr>
                                <w:b/>
                                <w:i/>
                                <w:sz w:val="28"/>
                                <w:szCs w:val="28"/>
                              </w:rPr>
                              <w:t>сметать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9" style="position:absolute;left:0;text-align:left;margin-left:22.95pt;margin-top:64.6pt;width:75pt;height: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">
                <v:textbox>
                  <w:txbxContent>
                    <w:p w:rsidR="00AE4FBE" w:rsidRPr="00C23E57" w:rsidRDefault="00AE4FBE" w:rsidP="00005196">
                      <w:pPr>
                        <w:rPr>
                          <w:b/>
                          <w:i/>
                          <w:sz w:val="28"/>
                          <w:szCs w:val="28"/>
                        </w:rPr>
                      </w:pPr>
                      <w:r w:rsidRPr="00C23E57">
                        <w:rPr>
                          <w:b/>
                          <w:i/>
                          <w:sz w:val="28"/>
                          <w:szCs w:val="28"/>
                        </w:rPr>
                        <w:t>сметать</w:t>
                      </w:r>
                    </w:p>
                  </w:txbxContent>
                </v:textbox>
              </v:rect>
            </w:pict>
          </mc:Fallback>
        </mc:AlternateContent>
      </w:r>
      <w:r w:rsidRPr="00705EDA">
        <w:rPr>
          <w:rFonts w:ascii="Times New Roman" w:hAnsi="Times New Roman" w:cs="Times New Roman"/>
          <w:sz w:val="24"/>
          <w:szCs w:val="24"/>
        </w:rPr>
        <w:t xml:space="preserve">            </w:t>
      </w:r>
      <w:r w:rsidRPr="00705EDA">
        <w:rPr>
          <w:rFonts w:ascii="Times New Roman" w:hAnsi="Times New Roman" w:cs="Times New Roman"/>
          <w:noProof/>
          <w:sz w:val="24"/>
          <w:szCs w:val="24"/>
          <w:lang w:eastAsia="ru-RU"/>
        </w:rPr>
        <w:drawing>
          <wp:inline distT="0" distB="0" distL="0" distR="0" wp14:anchorId="3DAD2F34" wp14:editId="37F8B27C">
            <wp:extent cx="2228850" cy="1466193"/>
            <wp:effectExtent l="19050" t="0" r="0" b="0"/>
            <wp:docPr id="5" name="Рисунок 8" descr="D:\MyDoc\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MyDoc\Desktop\Безымянный.jpg"/>
                    <pic:cNvPicPr>
                      <a:picLocks noChangeAspect="1" noChangeArrowheads="1"/>
                    </pic:cNvPicPr>
                  </pic:nvPicPr>
                  <pic:blipFill>
                    <a:blip r:embed="rId19" cstate="print"/>
                    <a:srcRect/>
                    <a:stretch>
                      <a:fillRect/>
                    </a:stretch>
                  </pic:blipFill>
                  <pic:spPr bwMode="auto">
                    <a:xfrm>
                      <a:off x="0" y="0"/>
                      <a:ext cx="2228850" cy="1466193"/>
                    </a:xfrm>
                    <a:prstGeom prst="rect">
                      <a:avLst/>
                    </a:prstGeom>
                    <a:noFill/>
                    <a:ln w="9525">
                      <a:noFill/>
                      <a:miter lim="800000"/>
                      <a:headEnd/>
                      <a:tailEnd/>
                    </a:ln>
                  </pic:spPr>
                </pic:pic>
              </a:graphicData>
            </a:graphic>
          </wp:inline>
        </w:drawing>
      </w:r>
      <w:r w:rsidRPr="00705EDA">
        <w:rPr>
          <w:rFonts w:ascii="Times New Roman" w:hAnsi="Times New Roman" w:cs="Times New Roman"/>
          <w:sz w:val="24"/>
          <w:szCs w:val="24"/>
        </w:rPr>
        <w:t xml:space="preserve">                                                   </w:t>
      </w:r>
    </w:p>
    <w:p w:rsidR="00005196" w:rsidRPr="00705EDA" w:rsidRDefault="00005196" w:rsidP="000271EE">
      <w:pPr>
        <w:pStyle w:val="a7"/>
        <w:numPr>
          <w:ilvl w:val="0"/>
          <w:numId w:val="35"/>
        </w:numPr>
        <w:spacing w:after="0" w:line="240" w:lineRule="auto"/>
        <w:rPr>
          <w:rFonts w:ascii="Times New Roman" w:hAnsi="Times New Roman" w:cs="Times New Roman"/>
          <w:sz w:val="24"/>
          <w:szCs w:val="24"/>
        </w:rPr>
      </w:pPr>
      <w:r w:rsidRPr="00705EDA">
        <w:rPr>
          <w:rFonts w:ascii="Times New Roman" w:hAnsi="Times New Roman" w:cs="Times New Roman"/>
          <w:sz w:val="24"/>
          <w:szCs w:val="24"/>
        </w:rPr>
        <w:t>Стачать  углы сумки двойной машинной строчкой.</w:t>
      </w:r>
    </w:p>
    <w:p w:rsidR="00005196" w:rsidRPr="00705EDA" w:rsidRDefault="00005196" w:rsidP="00BB10E7">
      <w:pPr>
        <w:pStyle w:val="a7"/>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5AE41BA8" wp14:editId="7C05E959">
                <wp:simplePos x="0" y="0"/>
                <wp:positionH relativeFrom="column">
                  <wp:posOffset>2202180</wp:posOffset>
                </wp:positionH>
                <wp:positionV relativeFrom="paragraph">
                  <wp:posOffset>1064895</wp:posOffset>
                </wp:positionV>
                <wp:extent cx="3324225" cy="285750"/>
                <wp:effectExtent l="5715" t="13970" r="13335" b="508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4225" cy="285750"/>
                        </a:xfrm>
                        <a:prstGeom prst="rect">
                          <a:avLst/>
                        </a:prstGeom>
                        <a:solidFill>
                          <a:srgbClr val="FFFFFF"/>
                        </a:solidFill>
                        <a:ln w="9525">
                          <a:solidFill>
                            <a:srgbClr val="000000"/>
                          </a:solidFill>
                          <a:miter lim="800000"/>
                          <a:headEnd/>
                          <a:tailEnd/>
                        </a:ln>
                      </wps:spPr>
                      <wps:txbx>
                        <w:txbxContent>
                          <w:p w:rsidR="00AE4FBE" w:rsidRPr="00C167D9" w:rsidRDefault="00AE4FBE" w:rsidP="00005196">
                            <w:pPr>
                              <w:rPr>
                                <w:sz w:val="28"/>
                                <w:szCs w:val="28"/>
                              </w:rPr>
                            </w:pPr>
                            <w:r>
                              <w:rPr>
                                <w:b/>
                                <w:i/>
                                <w:sz w:val="28"/>
                                <w:szCs w:val="28"/>
                              </w:rPr>
                              <w:t>р</w:t>
                            </w:r>
                            <w:r w:rsidRPr="00C167D9">
                              <w:rPr>
                                <w:b/>
                                <w:i/>
                                <w:sz w:val="28"/>
                                <w:szCs w:val="28"/>
                              </w:rPr>
                              <w:t>асстояние между строчек 1-2</w:t>
                            </w:r>
                            <w:r w:rsidRPr="00C167D9">
                              <w:rPr>
                                <w:sz w:val="28"/>
                                <w:szCs w:val="28"/>
                              </w:rPr>
                              <w:t xml:space="preserve"> </w:t>
                            </w:r>
                            <w:r w:rsidRPr="00C167D9">
                              <w:rPr>
                                <w:b/>
                                <w:i/>
                                <w:sz w:val="28"/>
                                <w:szCs w:val="28"/>
                              </w:rPr>
                              <w:t>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30" style="position:absolute;left:0;text-align:left;margin-left:173.4pt;margin-top:83.85pt;width:261.75pt;height: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">
                <v:textbox>
                  <w:txbxContent>
                    <w:p w:rsidR="00AE4FBE" w:rsidRPr="00C167D9" w:rsidRDefault="00AE4FBE" w:rsidP="00005196">
                      <w:pPr>
                        <w:rPr>
                          <w:sz w:val="28"/>
                          <w:szCs w:val="28"/>
                        </w:rPr>
                      </w:pPr>
                      <w:r>
                        <w:rPr>
                          <w:b/>
                          <w:i/>
                          <w:sz w:val="28"/>
                          <w:szCs w:val="28"/>
                        </w:rPr>
                        <w:t>р</w:t>
                      </w:r>
                      <w:r w:rsidRPr="00C167D9">
                        <w:rPr>
                          <w:b/>
                          <w:i/>
                          <w:sz w:val="28"/>
                          <w:szCs w:val="28"/>
                        </w:rPr>
                        <w:t>асстояние между строчек 1-2</w:t>
                      </w:r>
                      <w:r w:rsidRPr="00C167D9">
                        <w:rPr>
                          <w:sz w:val="28"/>
                          <w:szCs w:val="28"/>
                        </w:rPr>
                        <w:t xml:space="preserve"> </w:t>
                      </w:r>
                      <w:r w:rsidRPr="00C167D9">
                        <w:rPr>
                          <w:b/>
                          <w:i/>
                          <w:sz w:val="28"/>
                          <w:szCs w:val="28"/>
                        </w:rPr>
                        <w:t>мм</w:t>
                      </w:r>
                    </w:p>
                  </w:txbxContent>
                </v:textbox>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09D5FC10" wp14:editId="7133A789">
                <wp:simplePos x="0" y="0"/>
                <wp:positionH relativeFrom="column">
                  <wp:posOffset>1792605</wp:posOffset>
                </wp:positionH>
                <wp:positionV relativeFrom="paragraph">
                  <wp:posOffset>436245</wp:posOffset>
                </wp:positionV>
                <wp:extent cx="1581150" cy="628650"/>
                <wp:effectExtent l="34290" t="13970" r="13335" b="5270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81150" cy="628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141.15pt;margin-top:34.35pt;width:124.5pt;height:4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">
                <v:stroke endarrow="block"/>
              </v:shap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672576" behindDoc="0" locked="0" layoutInCell="1" allowOverlap="1" wp14:anchorId="65AF15AC" wp14:editId="08DF5EB3">
                <wp:simplePos x="0" y="0"/>
                <wp:positionH relativeFrom="column">
                  <wp:posOffset>3015615</wp:posOffset>
                </wp:positionH>
                <wp:positionV relativeFrom="paragraph">
                  <wp:posOffset>74295</wp:posOffset>
                </wp:positionV>
                <wp:extent cx="952500" cy="361950"/>
                <wp:effectExtent l="9525" t="13970" r="9525" b="508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361950"/>
                        </a:xfrm>
                        <a:prstGeom prst="rect">
                          <a:avLst/>
                        </a:prstGeom>
                        <a:solidFill>
                          <a:srgbClr val="FFFFFF"/>
                        </a:solidFill>
                        <a:ln w="9525">
                          <a:solidFill>
                            <a:srgbClr val="000000"/>
                          </a:solidFill>
                          <a:miter lim="800000"/>
                          <a:headEnd/>
                          <a:tailEnd/>
                        </a:ln>
                      </wps:spPr>
                      <wps:txbx>
                        <w:txbxContent>
                          <w:p w:rsidR="00AE4FBE" w:rsidRPr="00C23E57" w:rsidRDefault="00AE4FBE" w:rsidP="00005196">
                            <w:pPr>
                              <w:rPr>
                                <w:b/>
                                <w:i/>
                                <w:sz w:val="28"/>
                                <w:szCs w:val="28"/>
                              </w:rPr>
                            </w:pPr>
                            <w:proofErr w:type="spellStart"/>
                            <w:r>
                              <w:rPr>
                                <w:b/>
                                <w:i/>
                                <w:sz w:val="28"/>
                                <w:szCs w:val="28"/>
                              </w:rPr>
                              <w:t>стачать</w:t>
                            </w:r>
                            <w:r w:rsidRPr="00C23E57">
                              <w:rPr>
                                <w:b/>
                                <w:i/>
                                <w:sz w:val="28"/>
                                <w:szCs w:val="28"/>
                              </w:rPr>
                              <w:t>ть</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1" style="position:absolute;left:0;text-align:left;margin-left:237.45pt;margin-top:5.85pt;width:75pt;height:2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">
                <v:textbox>
                  <w:txbxContent>
                    <w:p w:rsidR="00AE4FBE" w:rsidRPr="00C23E57" w:rsidRDefault="00AE4FBE" w:rsidP="00005196">
                      <w:pPr>
                        <w:rPr>
                          <w:b/>
                          <w:i/>
                          <w:sz w:val="28"/>
                          <w:szCs w:val="28"/>
                        </w:rPr>
                      </w:pPr>
                      <w:proofErr w:type="spellStart"/>
                      <w:r>
                        <w:rPr>
                          <w:b/>
                          <w:i/>
                          <w:sz w:val="28"/>
                          <w:szCs w:val="28"/>
                        </w:rPr>
                        <w:t>стачать</w:t>
                      </w:r>
                      <w:r w:rsidRPr="00C23E57">
                        <w:rPr>
                          <w:b/>
                          <w:i/>
                          <w:sz w:val="28"/>
                          <w:szCs w:val="28"/>
                        </w:rPr>
                        <w:t>ть</w:t>
                      </w:r>
                      <w:proofErr w:type="spellEnd"/>
                    </w:p>
                  </w:txbxContent>
                </v:textbox>
              </v:rect>
            </w:pict>
          </mc:Fallback>
        </mc:AlternateContent>
      </w:r>
      <w:r w:rsidRPr="00705EDA">
        <w:rPr>
          <w:rFonts w:ascii="Times New Roman" w:hAnsi="Times New Roman" w:cs="Times New Roman"/>
          <w:noProof/>
          <w:sz w:val="24"/>
          <w:szCs w:val="24"/>
          <w:lang w:eastAsia="ru-RU"/>
        </w:rPr>
        <w:drawing>
          <wp:inline distT="0" distB="0" distL="0" distR="0" wp14:anchorId="7C40AC20" wp14:editId="5818432E">
            <wp:extent cx="2305050" cy="1516319"/>
            <wp:effectExtent l="19050" t="0" r="0" b="0"/>
            <wp:docPr id="6" name="Рисунок 9" descr="D:\MyDoc\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MyDoc\Desktop\Безымянный.jpg"/>
                    <pic:cNvPicPr>
                      <a:picLocks noChangeAspect="1" noChangeArrowheads="1"/>
                    </pic:cNvPicPr>
                  </pic:nvPicPr>
                  <pic:blipFill>
                    <a:blip r:embed="rId17" cstate="print"/>
                    <a:srcRect/>
                    <a:stretch>
                      <a:fillRect/>
                    </a:stretch>
                  </pic:blipFill>
                  <pic:spPr bwMode="auto">
                    <a:xfrm>
                      <a:off x="0" y="0"/>
                      <a:ext cx="2305295" cy="1516480"/>
                    </a:xfrm>
                    <a:prstGeom prst="rect">
                      <a:avLst/>
                    </a:prstGeom>
                    <a:noFill/>
                    <a:ln w="9525">
                      <a:noFill/>
                      <a:miter lim="800000"/>
                      <a:headEnd/>
                      <a:tailEnd/>
                    </a:ln>
                  </pic:spPr>
                </pic:pic>
              </a:graphicData>
            </a:graphic>
          </wp:inline>
        </w:drawing>
      </w:r>
    </w:p>
    <w:p w:rsidR="00005196" w:rsidRPr="00705EDA" w:rsidRDefault="00005196" w:rsidP="000271EE">
      <w:pPr>
        <w:pStyle w:val="a7"/>
        <w:numPr>
          <w:ilvl w:val="0"/>
          <w:numId w:val="35"/>
        </w:numPr>
        <w:spacing w:after="0" w:line="240" w:lineRule="auto"/>
        <w:rPr>
          <w:rFonts w:ascii="Times New Roman" w:hAnsi="Times New Roman" w:cs="Times New Roman"/>
          <w:sz w:val="24"/>
          <w:szCs w:val="24"/>
        </w:rPr>
      </w:pPr>
      <w:r w:rsidRPr="00705EDA">
        <w:rPr>
          <w:rFonts w:ascii="Times New Roman" w:hAnsi="Times New Roman" w:cs="Times New Roman"/>
          <w:sz w:val="24"/>
          <w:szCs w:val="24"/>
        </w:rPr>
        <w:t>Удалить нитки строчек временного назначения.</w:t>
      </w:r>
    </w:p>
    <w:p w:rsidR="00005196" w:rsidRPr="00705EDA" w:rsidRDefault="00005196" w:rsidP="000271EE">
      <w:pPr>
        <w:pStyle w:val="a7"/>
        <w:numPr>
          <w:ilvl w:val="0"/>
          <w:numId w:val="35"/>
        </w:numPr>
        <w:spacing w:after="0" w:line="240" w:lineRule="auto"/>
        <w:rPr>
          <w:rFonts w:ascii="Times New Roman" w:hAnsi="Times New Roman" w:cs="Times New Roman"/>
          <w:sz w:val="24"/>
          <w:szCs w:val="24"/>
        </w:rPr>
      </w:pPr>
      <w:r w:rsidRPr="00705EDA">
        <w:rPr>
          <w:rFonts w:ascii="Times New Roman" w:hAnsi="Times New Roman" w:cs="Times New Roman"/>
          <w:sz w:val="24"/>
          <w:szCs w:val="24"/>
        </w:rPr>
        <w:t>Отутюжить готовое изделие.</w:t>
      </w:r>
    </w:p>
    <w:p w:rsidR="00005196" w:rsidRPr="000271EE" w:rsidRDefault="00005196" w:rsidP="009742EA">
      <w:pPr>
        <w:spacing w:after="120" w:line="240" w:lineRule="auto"/>
        <w:jc w:val="center"/>
        <w:rPr>
          <w:rFonts w:ascii="Times New Roman" w:hAnsi="Times New Roman" w:cs="Times New Roman"/>
          <w:b/>
          <w:color w:val="0000CC"/>
          <w:sz w:val="24"/>
          <w:szCs w:val="24"/>
        </w:rPr>
      </w:pPr>
      <w:r w:rsidRPr="000271EE">
        <w:rPr>
          <w:rFonts w:ascii="Times New Roman" w:hAnsi="Times New Roman" w:cs="Times New Roman"/>
          <w:b/>
          <w:color w:val="0000CC"/>
          <w:sz w:val="24"/>
          <w:szCs w:val="24"/>
        </w:rPr>
        <w:t>Проверка качества работы:</w:t>
      </w:r>
    </w:p>
    <w:p w:rsidR="00005196" w:rsidRPr="00705EDA" w:rsidRDefault="00005196" w:rsidP="000271EE">
      <w:pPr>
        <w:pStyle w:val="a7"/>
        <w:numPr>
          <w:ilvl w:val="0"/>
          <w:numId w:val="36"/>
        </w:numPr>
        <w:spacing w:after="0" w:line="240" w:lineRule="auto"/>
        <w:rPr>
          <w:rFonts w:ascii="Times New Roman" w:hAnsi="Times New Roman" w:cs="Times New Roman"/>
          <w:sz w:val="24"/>
          <w:szCs w:val="24"/>
        </w:rPr>
      </w:pPr>
      <w:r w:rsidRPr="00705EDA">
        <w:rPr>
          <w:rFonts w:ascii="Times New Roman" w:hAnsi="Times New Roman" w:cs="Times New Roman"/>
          <w:sz w:val="24"/>
          <w:szCs w:val="24"/>
        </w:rPr>
        <w:t>углы застрочены двойной машинной строчкой;</w:t>
      </w:r>
    </w:p>
    <w:p w:rsidR="00005196" w:rsidRPr="00705EDA" w:rsidRDefault="00005196" w:rsidP="000271EE">
      <w:pPr>
        <w:pStyle w:val="a7"/>
        <w:numPr>
          <w:ilvl w:val="0"/>
          <w:numId w:val="36"/>
        </w:numPr>
        <w:spacing w:after="0" w:line="240" w:lineRule="auto"/>
        <w:rPr>
          <w:rFonts w:ascii="Times New Roman" w:hAnsi="Times New Roman" w:cs="Times New Roman"/>
          <w:sz w:val="24"/>
          <w:szCs w:val="24"/>
        </w:rPr>
      </w:pPr>
      <w:r w:rsidRPr="00705EDA">
        <w:rPr>
          <w:rFonts w:ascii="Times New Roman" w:hAnsi="Times New Roman" w:cs="Times New Roman"/>
          <w:sz w:val="24"/>
          <w:szCs w:val="24"/>
        </w:rPr>
        <w:t>машинные строчки ровные;</w:t>
      </w:r>
    </w:p>
    <w:p w:rsidR="00005196" w:rsidRPr="00705EDA" w:rsidRDefault="00005196" w:rsidP="000271EE">
      <w:pPr>
        <w:pStyle w:val="a7"/>
        <w:numPr>
          <w:ilvl w:val="0"/>
          <w:numId w:val="36"/>
        </w:numPr>
        <w:spacing w:after="0" w:line="240" w:lineRule="auto"/>
        <w:rPr>
          <w:rFonts w:ascii="Times New Roman" w:hAnsi="Times New Roman" w:cs="Times New Roman"/>
          <w:sz w:val="24"/>
          <w:szCs w:val="24"/>
        </w:rPr>
      </w:pPr>
      <w:r w:rsidRPr="00705EDA">
        <w:rPr>
          <w:rFonts w:ascii="Times New Roman" w:hAnsi="Times New Roman" w:cs="Times New Roman"/>
          <w:sz w:val="24"/>
          <w:szCs w:val="24"/>
        </w:rPr>
        <w:t>внешний вид соответствует выбранной модели;</w:t>
      </w:r>
    </w:p>
    <w:p w:rsidR="00005196" w:rsidRPr="00705EDA" w:rsidRDefault="00005196" w:rsidP="000271EE">
      <w:pPr>
        <w:pStyle w:val="a7"/>
        <w:numPr>
          <w:ilvl w:val="0"/>
          <w:numId w:val="36"/>
        </w:numPr>
        <w:spacing w:after="0" w:line="240" w:lineRule="auto"/>
        <w:rPr>
          <w:rFonts w:ascii="Times New Roman" w:hAnsi="Times New Roman" w:cs="Times New Roman"/>
          <w:sz w:val="24"/>
          <w:szCs w:val="24"/>
        </w:rPr>
      </w:pPr>
      <w:r w:rsidRPr="00705EDA">
        <w:rPr>
          <w:rFonts w:ascii="Times New Roman" w:hAnsi="Times New Roman" w:cs="Times New Roman"/>
          <w:sz w:val="24"/>
          <w:szCs w:val="24"/>
        </w:rPr>
        <w:t>изделие хорошо отутюжено.</w:t>
      </w:r>
    </w:p>
    <w:p w:rsidR="00D113C0" w:rsidRPr="007F0E21" w:rsidRDefault="00D113C0" w:rsidP="00005196">
      <w:pPr>
        <w:spacing w:before="120" w:after="120" w:line="276" w:lineRule="auto"/>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lastRenderedPageBreak/>
        <w:t>__________________________________________________</w:t>
      </w:r>
      <w:r w:rsidR="0047194F" w:rsidRPr="007F0E21">
        <w:rPr>
          <w:rFonts w:ascii="Times New Roman" w:eastAsia="Times New Roman" w:hAnsi="Times New Roman" w:cs="Times New Roman"/>
          <w:sz w:val="28"/>
          <w:szCs w:val="28"/>
          <w:lang w:eastAsia="ru-RU"/>
        </w:rPr>
        <w:t>_____________________</w:t>
      </w:r>
    </w:p>
    <w:p w:rsidR="005E576E" w:rsidRPr="007F0E21" w:rsidRDefault="000271EE" w:rsidP="00005196">
      <w:pPr>
        <w:spacing w:before="120" w:after="120" w:line="276"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Слайд 42</w:t>
      </w:r>
      <w:r w:rsidR="005E576E" w:rsidRPr="007F0E21">
        <w:rPr>
          <w:rFonts w:ascii="Times New Roman" w:eastAsia="Times New Roman" w:hAnsi="Times New Roman" w:cs="Times New Roman"/>
          <w:b/>
          <w:color w:val="C00000"/>
          <w:sz w:val="28"/>
          <w:szCs w:val="28"/>
          <w:lang w:eastAsia="ru-RU"/>
        </w:rPr>
        <w:t>.</w:t>
      </w:r>
    </w:p>
    <w:p w:rsidR="0079650F" w:rsidRPr="007F0E21" w:rsidRDefault="00AF0CE9" w:rsidP="00005196">
      <w:pPr>
        <w:spacing w:before="120" w:after="120" w:line="276" w:lineRule="auto"/>
        <w:ind w:firstLine="709"/>
        <w:jc w:val="both"/>
        <w:rPr>
          <w:rFonts w:ascii="Times New Roman" w:eastAsia="Times New Roman" w:hAnsi="Times New Roman" w:cs="Times New Roman"/>
          <w:sz w:val="28"/>
          <w:szCs w:val="28"/>
          <w:lang w:eastAsia="ru-RU"/>
        </w:rPr>
      </w:pPr>
      <w:r w:rsidRPr="007F0E21">
        <w:rPr>
          <w:rFonts w:ascii="Times New Roman" w:eastAsia="Times New Roman" w:hAnsi="Times New Roman" w:cs="Times New Roman"/>
          <w:sz w:val="28"/>
          <w:szCs w:val="28"/>
          <w:lang w:eastAsia="ru-RU"/>
        </w:rPr>
        <w:t xml:space="preserve">Таким образом, можно сделать </w:t>
      </w:r>
      <w:r w:rsidRPr="007F0E21">
        <w:rPr>
          <w:rFonts w:ascii="Times New Roman" w:eastAsia="Times New Roman" w:hAnsi="Times New Roman" w:cs="Times New Roman"/>
          <w:b/>
          <w:color w:val="0000CC"/>
          <w:sz w:val="28"/>
          <w:szCs w:val="28"/>
          <w:u w:val="single"/>
          <w:lang w:eastAsia="ru-RU"/>
        </w:rPr>
        <w:t>вывод</w:t>
      </w:r>
      <w:r w:rsidRPr="007F0E21">
        <w:rPr>
          <w:rFonts w:ascii="Times New Roman" w:eastAsia="Times New Roman" w:hAnsi="Times New Roman" w:cs="Times New Roman"/>
          <w:sz w:val="28"/>
          <w:szCs w:val="28"/>
          <w:lang w:eastAsia="ru-RU"/>
        </w:rPr>
        <w:t xml:space="preserve">, что одной из важнейших основ индивидуализации и дифференциации в обучении </w:t>
      </w:r>
      <w:r w:rsidR="00D113C0" w:rsidRPr="007F0E21">
        <w:rPr>
          <w:rFonts w:ascii="Times New Roman" w:eastAsia="Times New Roman" w:hAnsi="Times New Roman" w:cs="Times New Roman"/>
          <w:sz w:val="28"/>
          <w:szCs w:val="28"/>
          <w:lang w:eastAsia="ru-RU"/>
        </w:rPr>
        <w:t xml:space="preserve">и воспитании </w:t>
      </w:r>
      <w:r w:rsidRPr="007F0E21">
        <w:rPr>
          <w:rFonts w:ascii="Times New Roman" w:eastAsia="Times New Roman" w:hAnsi="Times New Roman" w:cs="Times New Roman"/>
          <w:sz w:val="28"/>
          <w:szCs w:val="28"/>
          <w:lang w:eastAsia="ru-RU"/>
        </w:rPr>
        <w:t xml:space="preserve">является </w:t>
      </w:r>
      <w:r w:rsidRPr="007F0E21">
        <w:rPr>
          <w:rFonts w:ascii="Times New Roman" w:eastAsia="Times New Roman" w:hAnsi="Times New Roman" w:cs="Times New Roman"/>
          <w:sz w:val="28"/>
          <w:szCs w:val="28"/>
          <w:u w:val="single"/>
          <w:lang w:eastAsia="ru-RU"/>
        </w:rPr>
        <w:t>учет психологических особенностей учащихся</w:t>
      </w:r>
      <w:r w:rsidRPr="007F0E21">
        <w:rPr>
          <w:rFonts w:ascii="Times New Roman" w:eastAsia="Times New Roman" w:hAnsi="Times New Roman" w:cs="Times New Roman"/>
          <w:sz w:val="28"/>
          <w:szCs w:val="28"/>
          <w:lang w:eastAsia="ru-RU"/>
        </w:rPr>
        <w:t xml:space="preserve">. А основной </w:t>
      </w:r>
      <w:r w:rsidRPr="007F0E21">
        <w:rPr>
          <w:rFonts w:ascii="Times New Roman" w:eastAsia="Times New Roman" w:hAnsi="Times New Roman" w:cs="Times New Roman"/>
          <w:sz w:val="28"/>
          <w:szCs w:val="28"/>
          <w:u w:val="single"/>
          <w:lang w:eastAsia="ru-RU"/>
        </w:rPr>
        <w:t>целью</w:t>
      </w:r>
      <w:r w:rsidRPr="007F0E21">
        <w:rPr>
          <w:rFonts w:ascii="Times New Roman" w:eastAsia="Times New Roman" w:hAnsi="Times New Roman" w:cs="Times New Roman"/>
          <w:sz w:val="28"/>
          <w:szCs w:val="28"/>
          <w:lang w:eastAsia="ru-RU"/>
        </w:rPr>
        <w:t xml:space="preserve"> индивидуализации и дифференциации является сохранение и дальнейшее развитие индивидуальности ребенка, воспитание такого человека, который представлял бы собой неповторимую, уникальную личность. </w:t>
      </w:r>
    </w:p>
    <w:p w:rsidR="00B77120" w:rsidRPr="007F0E21" w:rsidRDefault="00B77120" w:rsidP="00005196">
      <w:pPr>
        <w:pStyle w:val="msolistparagraphbullet2gif"/>
        <w:spacing w:before="120" w:beforeAutospacing="0" w:after="120" w:afterAutospacing="0" w:line="276" w:lineRule="auto"/>
        <w:ind w:firstLine="709"/>
        <w:jc w:val="both"/>
        <w:rPr>
          <w:sz w:val="28"/>
          <w:szCs w:val="28"/>
          <w:bdr w:val="none" w:sz="0" w:space="0" w:color="auto" w:frame="1"/>
        </w:rPr>
      </w:pPr>
      <w:r w:rsidRPr="007F0E21">
        <w:rPr>
          <w:sz w:val="28"/>
          <w:szCs w:val="28"/>
          <w:bdr w:val="none" w:sz="0" w:space="0" w:color="auto" w:frame="1"/>
        </w:rPr>
        <w:t xml:space="preserve">Реализация дифференцированного подхода к обучению и воспитанию требует от педагога знаний возможностей обучающихся, регулирования нагрузки, тщательного подбора дидактического материала. </w:t>
      </w:r>
    </w:p>
    <w:p w:rsidR="00E35F5A" w:rsidRPr="007F0E21" w:rsidRDefault="00B26C2C" w:rsidP="00005196">
      <w:pPr>
        <w:pStyle w:val="msolistparagraphbullet2gif"/>
        <w:spacing w:before="120" w:beforeAutospacing="0" w:after="120" w:afterAutospacing="0" w:line="276" w:lineRule="auto"/>
        <w:ind w:firstLine="709"/>
        <w:jc w:val="both"/>
        <w:rPr>
          <w:color w:val="008000"/>
          <w:sz w:val="28"/>
          <w:szCs w:val="28"/>
          <w:bdr w:val="none" w:sz="0" w:space="0" w:color="auto" w:frame="1"/>
        </w:rPr>
      </w:pPr>
      <w:r w:rsidRPr="007F0E21">
        <w:rPr>
          <w:noProof/>
          <w:sz w:val="28"/>
          <w:szCs w:val="28"/>
        </w:rPr>
        <mc:AlternateContent>
          <mc:Choice Requires="wps">
            <w:drawing>
              <wp:anchor distT="0" distB="0" distL="114300" distR="114300" simplePos="0" relativeHeight="251662336" behindDoc="0" locked="0" layoutInCell="1" allowOverlap="1" wp14:anchorId="1FA533D8" wp14:editId="1FC2A3E3">
                <wp:simplePos x="0" y="0"/>
                <wp:positionH relativeFrom="column">
                  <wp:posOffset>3686998</wp:posOffset>
                </wp:positionH>
                <wp:positionV relativeFrom="paragraph">
                  <wp:posOffset>2095738</wp:posOffset>
                </wp:positionV>
                <wp:extent cx="72607" cy="136139"/>
                <wp:effectExtent l="0" t="0" r="22860" b="16510"/>
                <wp:wrapNone/>
                <wp:docPr id="3" name="Прямая соединительная линия 3"/>
                <wp:cNvGraphicFramePr/>
                <a:graphic xmlns:a="http://schemas.openxmlformats.org/drawingml/2006/main">
                  <a:graphicData uri="http://schemas.microsoft.com/office/word/2010/wordprocessingShape">
                    <wps:wsp>
                      <wps:cNvCnPr/>
                      <wps:spPr>
                        <a:xfrm flipH="1">
                          <a:off x="0" y="0"/>
                          <a:ext cx="72607" cy="1361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290.3pt,165pt" to="296pt,17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" strokecolor="black [3213]" strokeweight=".5pt">
                <v:stroke joinstyle="miter"/>
              </v:line>
            </w:pict>
          </mc:Fallback>
        </mc:AlternateContent>
      </w:r>
      <w:r w:rsidR="00F153D9" w:rsidRPr="007F0E21">
        <w:rPr>
          <w:sz w:val="28"/>
          <w:szCs w:val="28"/>
        </w:rPr>
        <w:t xml:space="preserve">Дифференцированный подход – это не приспособление целей и </w:t>
      </w:r>
      <w:r w:rsidR="00083B62" w:rsidRPr="007F0E21">
        <w:rPr>
          <w:sz w:val="28"/>
          <w:szCs w:val="28"/>
        </w:rPr>
        <w:t>содержания обучения и вос</w:t>
      </w:r>
      <w:r w:rsidR="00F153D9" w:rsidRPr="007F0E21">
        <w:rPr>
          <w:sz w:val="28"/>
          <w:szCs w:val="28"/>
        </w:rPr>
        <w:t xml:space="preserve">питания </w:t>
      </w:r>
      <w:r w:rsidR="00083B62" w:rsidRPr="007F0E21">
        <w:rPr>
          <w:sz w:val="28"/>
          <w:szCs w:val="28"/>
        </w:rPr>
        <w:t>к отдельным школьникам, а приспособление методов и форм работы к индивидуальным особенностям школьников с тем чтобы развивать гармоничную леность. Следовательно, дифференцированный подход – это важнейший принцип воспитания и обучения. Его реализация предполагает частное, временное изменение ближайших задач и отдельных сторон содержания учебно-воспитательной работы, постоянное варьирование ее методов и организационных форм с учетом общего и особенного в личности каждого ученика.</w:t>
      </w:r>
      <w:r w:rsidR="00E35F5A" w:rsidRPr="007F0E21">
        <w:rPr>
          <w:color w:val="008000"/>
          <w:sz w:val="28"/>
          <w:szCs w:val="28"/>
          <w:bdr w:val="none" w:sz="0" w:space="0" w:color="auto" w:frame="1"/>
        </w:rPr>
        <w:t xml:space="preserve"> </w:t>
      </w:r>
    </w:p>
    <w:p w:rsidR="00E74786" w:rsidRPr="007F0E21" w:rsidRDefault="00B26C2C" w:rsidP="00005196">
      <w:pPr>
        <w:pStyle w:val="a3"/>
        <w:shd w:val="clear" w:color="auto" w:fill="FFFFFF"/>
        <w:spacing w:before="120" w:beforeAutospacing="0" w:after="120" w:afterAutospacing="0" w:line="276" w:lineRule="auto"/>
        <w:ind w:left="709" w:hanging="709"/>
        <w:jc w:val="both"/>
        <w:rPr>
          <w:b/>
          <w:color w:val="C00000"/>
          <w:sz w:val="28"/>
          <w:szCs w:val="28"/>
        </w:rPr>
      </w:pPr>
      <w:r w:rsidRPr="007F0E21">
        <w:rPr>
          <w:b/>
          <w:color w:val="C00000"/>
          <w:sz w:val="28"/>
          <w:szCs w:val="28"/>
        </w:rPr>
        <w:t>Слайд 4</w:t>
      </w:r>
      <w:r w:rsidR="000271EE">
        <w:rPr>
          <w:b/>
          <w:color w:val="C00000"/>
          <w:sz w:val="28"/>
          <w:szCs w:val="28"/>
        </w:rPr>
        <w:t>3</w:t>
      </w:r>
      <w:r w:rsidR="00B77120" w:rsidRPr="007F0E21">
        <w:rPr>
          <w:b/>
          <w:color w:val="C00000"/>
          <w:sz w:val="28"/>
          <w:szCs w:val="28"/>
        </w:rPr>
        <w:t>.</w:t>
      </w:r>
      <w:r w:rsidR="00666294" w:rsidRPr="007F0E21">
        <w:rPr>
          <w:b/>
          <w:color w:val="C00000"/>
          <w:sz w:val="28"/>
          <w:szCs w:val="28"/>
        </w:rPr>
        <w:t xml:space="preserve"> </w:t>
      </w:r>
    </w:p>
    <w:p w:rsidR="00E74786" w:rsidRPr="007F0E21" w:rsidRDefault="00E35F5A" w:rsidP="00005196">
      <w:pPr>
        <w:pStyle w:val="a3"/>
        <w:shd w:val="clear" w:color="auto" w:fill="FFFFFF"/>
        <w:spacing w:before="120" w:beforeAutospacing="0" w:after="120" w:afterAutospacing="0" w:line="276" w:lineRule="auto"/>
        <w:ind w:left="709" w:hanging="709"/>
        <w:jc w:val="both"/>
        <w:rPr>
          <w:b/>
          <w:sz w:val="28"/>
          <w:szCs w:val="28"/>
        </w:rPr>
      </w:pPr>
      <w:r w:rsidRPr="007F0E21">
        <w:rPr>
          <w:b/>
          <w:sz w:val="28"/>
          <w:szCs w:val="28"/>
        </w:rPr>
        <w:t xml:space="preserve">Пусть данные слова </w:t>
      </w:r>
      <w:proofErr w:type="spellStart"/>
      <w:r w:rsidRPr="007F0E21">
        <w:rPr>
          <w:b/>
          <w:sz w:val="28"/>
          <w:szCs w:val="28"/>
        </w:rPr>
        <w:t>Д.Г.Левитаса</w:t>
      </w:r>
      <w:proofErr w:type="spellEnd"/>
      <w:r w:rsidR="00666294" w:rsidRPr="007F0E21">
        <w:rPr>
          <w:b/>
          <w:sz w:val="28"/>
          <w:szCs w:val="28"/>
        </w:rPr>
        <w:t xml:space="preserve"> станут для Вас жизненным кредо: </w:t>
      </w:r>
    </w:p>
    <w:p w:rsidR="00F932D7" w:rsidRPr="007F0E21" w:rsidRDefault="00B77120" w:rsidP="00005196">
      <w:pPr>
        <w:pStyle w:val="a3"/>
        <w:shd w:val="clear" w:color="auto" w:fill="FFFFFF"/>
        <w:spacing w:before="120" w:beforeAutospacing="0" w:after="120" w:afterAutospacing="0" w:line="276" w:lineRule="auto"/>
        <w:ind w:left="709" w:hanging="709"/>
        <w:jc w:val="center"/>
        <w:rPr>
          <w:rStyle w:val="a5"/>
          <w:b/>
          <w:i w:val="0"/>
          <w:iCs w:val="0"/>
          <w:color w:val="C00000"/>
          <w:sz w:val="28"/>
          <w:szCs w:val="28"/>
        </w:rPr>
      </w:pPr>
      <w:r w:rsidRPr="007F0E21">
        <w:rPr>
          <w:rStyle w:val="a5"/>
          <w:b/>
          <w:bCs/>
          <w:color w:val="0000CC"/>
          <w:sz w:val="28"/>
          <w:szCs w:val="28"/>
        </w:rPr>
        <w:t>«</w:t>
      </w:r>
      <w:r w:rsidR="00F932D7" w:rsidRPr="007F0E21">
        <w:rPr>
          <w:rStyle w:val="a5"/>
          <w:b/>
          <w:bCs/>
          <w:color w:val="0000CC"/>
          <w:sz w:val="28"/>
          <w:szCs w:val="28"/>
        </w:rPr>
        <w:t>Все дети могут успешно учиться, если школа умеет учить</w:t>
      </w:r>
      <w:r w:rsidRPr="007F0E21">
        <w:rPr>
          <w:rStyle w:val="a5"/>
          <w:b/>
          <w:bCs/>
          <w:color w:val="0000CC"/>
          <w:sz w:val="28"/>
          <w:szCs w:val="28"/>
        </w:rPr>
        <w:t>»</w:t>
      </w:r>
      <w:r w:rsidR="00F932D7" w:rsidRPr="007F0E21">
        <w:rPr>
          <w:rStyle w:val="a5"/>
          <w:b/>
          <w:bCs/>
          <w:color w:val="0000CC"/>
          <w:sz w:val="28"/>
          <w:szCs w:val="28"/>
        </w:rPr>
        <w:t>.</w:t>
      </w:r>
    </w:p>
    <w:p w:rsidR="00E74786" w:rsidRPr="007F0E21" w:rsidRDefault="00E74786" w:rsidP="00005196">
      <w:pPr>
        <w:pStyle w:val="a3"/>
        <w:shd w:val="clear" w:color="auto" w:fill="FFFFFF"/>
        <w:spacing w:before="120" w:beforeAutospacing="0" w:after="120" w:afterAutospacing="0" w:line="276" w:lineRule="auto"/>
        <w:jc w:val="center"/>
        <w:rPr>
          <w:b/>
          <w:color w:val="0000CC"/>
          <w:sz w:val="28"/>
          <w:szCs w:val="28"/>
        </w:rPr>
      </w:pPr>
    </w:p>
    <w:p w:rsidR="00E74786" w:rsidRPr="007F0E21" w:rsidRDefault="00E74786" w:rsidP="00005196">
      <w:pPr>
        <w:pStyle w:val="a3"/>
        <w:shd w:val="clear" w:color="auto" w:fill="FFFFFF"/>
        <w:spacing w:before="120" w:beforeAutospacing="0" w:after="120" w:afterAutospacing="0" w:line="276" w:lineRule="auto"/>
        <w:jc w:val="center"/>
        <w:rPr>
          <w:b/>
          <w:color w:val="0000CC"/>
          <w:sz w:val="28"/>
          <w:szCs w:val="28"/>
        </w:rPr>
      </w:pPr>
    </w:p>
    <w:p w:rsidR="00E74786" w:rsidRPr="007F0E21" w:rsidRDefault="00E74786" w:rsidP="00005196">
      <w:pPr>
        <w:pStyle w:val="a3"/>
        <w:shd w:val="clear" w:color="auto" w:fill="FFFFFF"/>
        <w:spacing w:before="120" w:beforeAutospacing="0" w:after="120" w:afterAutospacing="0" w:line="276" w:lineRule="auto"/>
        <w:jc w:val="center"/>
        <w:rPr>
          <w:b/>
          <w:color w:val="0000CC"/>
          <w:sz w:val="28"/>
          <w:szCs w:val="28"/>
        </w:rPr>
      </w:pPr>
    </w:p>
    <w:p w:rsidR="00E74786" w:rsidRPr="007F0E21" w:rsidRDefault="00E74786" w:rsidP="00005196">
      <w:pPr>
        <w:pStyle w:val="a3"/>
        <w:shd w:val="clear" w:color="auto" w:fill="FFFFFF"/>
        <w:spacing w:before="120" w:beforeAutospacing="0" w:after="120" w:afterAutospacing="0" w:line="276" w:lineRule="auto"/>
        <w:jc w:val="center"/>
        <w:rPr>
          <w:b/>
          <w:color w:val="0000CC"/>
          <w:sz w:val="28"/>
          <w:szCs w:val="28"/>
        </w:rPr>
      </w:pPr>
    </w:p>
    <w:p w:rsidR="00E74786" w:rsidRPr="007F0E21" w:rsidRDefault="00E74786" w:rsidP="007F0E21">
      <w:pPr>
        <w:pStyle w:val="a3"/>
        <w:shd w:val="clear" w:color="auto" w:fill="FFFFFF"/>
        <w:spacing w:before="120" w:beforeAutospacing="0" w:after="120" w:afterAutospacing="0" w:line="276" w:lineRule="auto"/>
        <w:jc w:val="center"/>
        <w:rPr>
          <w:b/>
          <w:color w:val="0000CC"/>
          <w:sz w:val="28"/>
          <w:szCs w:val="28"/>
        </w:rPr>
      </w:pPr>
    </w:p>
    <w:p w:rsidR="00E74786" w:rsidRPr="007F0E21" w:rsidRDefault="00E74786" w:rsidP="007F0E21">
      <w:pPr>
        <w:pStyle w:val="a3"/>
        <w:shd w:val="clear" w:color="auto" w:fill="FFFFFF"/>
        <w:spacing w:before="120" w:beforeAutospacing="0" w:after="120" w:afterAutospacing="0" w:line="276" w:lineRule="auto"/>
        <w:jc w:val="center"/>
        <w:rPr>
          <w:b/>
          <w:color w:val="0000CC"/>
          <w:sz w:val="28"/>
          <w:szCs w:val="28"/>
        </w:rPr>
      </w:pPr>
    </w:p>
    <w:p w:rsidR="00E74786" w:rsidRPr="007F0E21" w:rsidRDefault="00E74786" w:rsidP="007F0E21">
      <w:pPr>
        <w:pStyle w:val="a3"/>
        <w:shd w:val="clear" w:color="auto" w:fill="FFFFFF"/>
        <w:spacing w:before="120" w:beforeAutospacing="0" w:after="120" w:afterAutospacing="0" w:line="276" w:lineRule="auto"/>
        <w:jc w:val="center"/>
        <w:rPr>
          <w:b/>
          <w:color w:val="0000CC"/>
          <w:sz w:val="28"/>
          <w:szCs w:val="28"/>
        </w:rPr>
      </w:pPr>
    </w:p>
    <w:p w:rsidR="000271EE" w:rsidRDefault="000271EE" w:rsidP="007F0E21">
      <w:pPr>
        <w:pStyle w:val="a3"/>
        <w:shd w:val="clear" w:color="auto" w:fill="FFFFFF"/>
        <w:spacing w:before="120" w:beforeAutospacing="0" w:after="120" w:afterAutospacing="0" w:line="276" w:lineRule="auto"/>
        <w:jc w:val="center"/>
        <w:rPr>
          <w:b/>
          <w:color w:val="0000CC"/>
          <w:sz w:val="28"/>
          <w:szCs w:val="28"/>
        </w:rPr>
      </w:pPr>
    </w:p>
    <w:p w:rsidR="000271EE" w:rsidRDefault="000271EE" w:rsidP="007F0E21">
      <w:pPr>
        <w:pStyle w:val="a3"/>
        <w:shd w:val="clear" w:color="auto" w:fill="FFFFFF"/>
        <w:spacing w:before="120" w:beforeAutospacing="0" w:after="120" w:afterAutospacing="0" w:line="276" w:lineRule="auto"/>
        <w:jc w:val="center"/>
        <w:rPr>
          <w:b/>
          <w:color w:val="0000CC"/>
          <w:sz w:val="28"/>
          <w:szCs w:val="28"/>
        </w:rPr>
      </w:pPr>
    </w:p>
    <w:p w:rsidR="000271EE" w:rsidRDefault="000271EE" w:rsidP="007F0E21">
      <w:pPr>
        <w:pStyle w:val="a3"/>
        <w:shd w:val="clear" w:color="auto" w:fill="FFFFFF"/>
        <w:spacing w:before="120" w:beforeAutospacing="0" w:after="120" w:afterAutospacing="0" w:line="276" w:lineRule="auto"/>
        <w:jc w:val="center"/>
        <w:rPr>
          <w:b/>
          <w:color w:val="0000CC"/>
          <w:sz w:val="28"/>
          <w:szCs w:val="28"/>
        </w:rPr>
      </w:pPr>
    </w:p>
    <w:p w:rsidR="008E5378" w:rsidRPr="007F0E21" w:rsidRDefault="0077683C" w:rsidP="007F0E21">
      <w:pPr>
        <w:pStyle w:val="a3"/>
        <w:shd w:val="clear" w:color="auto" w:fill="FFFFFF"/>
        <w:spacing w:before="120" w:beforeAutospacing="0" w:after="120" w:afterAutospacing="0" w:line="276" w:lineRule="auto"/>
        <w:jc w:val="center"/>
        <w:rPr>
          <w:b/>
          <w:color w:val="0000CC"/>
          <w:sz w:val="28"/>
          <w:szCs w:val="28"/>
        </w:rPr>
      </w:pPr>
      <w:r w:rsidRPr="007F0E21">
        <w:rPr>
          <w:b/>
          <w:color w:val="0000CC"/>
          <w:sz w:val="28"/>
          <w:szCs w:val="28"/>
        </w:rPr>
        <w:lastRenderedPageBreak/>
        <w:t>Проект</w:t>
      </w:r>
      <w:r w:rsidR="008E5378" w:rsidRPr="007F0E21">
        <w:rPr>
          <w:b/>
          <w:color w:val="0000CC"/>
          <w:sz w:val="28"/>
          <w:szCs w:val="28"/>
        </w:rPr>
        <w:t xml:space="preserve"> решения педагогического совета:</w:t>
      </w:r>
    </w:p>
    <w:p w:rsidR="009742EA" w:rsidRPr="009742EA" w:rsidRDefault="009742EA" w:rsidP="000271EE">
      <w:pPr>
        <w:pStyle w:val="a3"/>
        <w:numPr>
          <w:ilvl w:val="0"/>
          <w:numId w:val="14"/>
        </w:numPr>
        <w:shd w:val="clear" w:color="auto" w:fill="FFFFFF"/>
        <w:spacing w:before="120" w:beforeAutospacing="0" w:after="120" w:afterAutospacing="0" w:line="276" w:lineRule="auto"/>
        <w:ind w:left="284" w:hanging="284"/>
        <w:jc w:val="both"/>
        <w:rPr>
          <w:sz w:val="28"/>
          <w:szCs w:val="28"/>
        </w:rPr>
      </w:pPr>
      <w:r w:rsidRPr="009742EA">
        <w:rPr>
          <w:sz w:val="28"/>
          <w:szCs w:val="28"/>
        </w:rPr>
        <w:t>Педагогическим работникам продолжать работу с использованием дифференцированного и индивидуального подхода в процессе обучения и воспитания, как приоритетного в организации учебно-воспитательного процесса детей с ОВЗ.</w:t>
      </w:r>
    </w:p>
    <w:p w:rsidR="009742EA" w:rsidRDefault="009742EA" w:rsidP="000271EE">
      <w:pPr>
        <w:pStyle w:val="a3"/>
        <w:numPr>
          <w:ilvl w:val="0"/>
          <w:numId w:val="14"/>
        </w:numPr>
        <w:shd w:val="clear" w:color="auto" w:fill="FFFFFF"/>
        <w:spacing w:before="120" w:beforeAutospacing="0" w:after="120" w:afterAutospacing="0" w:line="276" w:lineRule="auto"/>
        <w:ind w:left="284" w:hanging="284"/>
        <w:jc w:val="both"/>
        <w:rPr>
          <w:sz w:val="28"/>
          <w:szCs w:val="28"/>
        </w:rPr>
      </w:pPr>
      <w:r>
        <w:rPr>
          <w:sz w:val="28"/>
          <w:szCs w:val="28"/>
        </w:rPr>
        <w:t>Продолжать комплексное наблюдение за индивидуальным развитием каждого ребенка, обучающегося и воспитывающегося в учреждении.</w:t>
      </w:r>
    </w:p>
    <w:p w:rsidR="009742EA" w:rsidRPr="009742EA" w:rsidRDefault="009742EA" w:rsidP="000271EE">
      <w:pPr>
        <w:pStyle w:val="a3"/>
        <w:numPr>
          <w:ilvl w:val="0"/>
          <w:numId w:val="14"/>
        </w:numPr>
        <w:shd w:val="clear" w:color="auto" w:fill="FFFFFF"/>
        <w:spacing w:before="120" w:beforeAutospacing="0" w:after="120" w:afterAutospacing="0" w:line="276" w:lineRule="auto"/>
        <w:ind w:left="284" w:hanging="284"/>
        <w:jc w:val="both"/>
        <w:rPr>
          <w:sz w:val="28"/>
          <w:szCs w:val="28"/>
        </w:rPr>
      </w:pPr>
      <w:r>
        <w:rPr>
          <w:sz w:val="28"/>
          <w:szCs w:val="28"/>
        </w:rPr>
        <w:t xml:space="preserve">Психологу </w:t>
      </w:r>
      <w:proofErr w:type="spellStart"/>
      <w:r>
        <w:rPr>
          <w:sz w:val="28"/>
          <w:szCs w:val="28"/>
        </w:rPr>
        <w:t>А.С.Истоминой</w:t>
      </w:r>
      <w:proofErr w:type="spellEnd"/>
      <w:r>
        <w:rPr>
          <w:sz w:val="28"/>
          <w:szCs w:val="28"/>
        </w:rPr>
        <w:t xml:space="preserve"> продолжать работу по диагностике личностных качеств обучающихся, воспитанников, с целью выявления особенностей мотивации к обучению и подборов методов и приемов обучения и воспитания.</w:t>
      </w:r>
    </w:p>
    <w:p w:rsidR="00A80229" w:rsidRPr="007F0E21" w:rsidRDefault="00A80229" w:rsidP="007F0E21">
      <w:pPr>
        <w:pStyle w:val="a3"/>
        <w:shd w:val="clear" w:color="auto" w:fill="FFFFFF"/>
        <w:spacing w:before="120" w:beforeAutospacing="0" w:after="120" w:afterAutospacing="0" w:line="276" w:lineRule="auto"/>
        <w:jc w:val="both"/>
        <w:rPr>
          <w:color w:val="008000"/>
          <w:sz w:val="28"/>
          <w:szCs w:val="28"/>
        </w:rPr>
      </w:pPr>
      <w:r w:rsidRPr="007F0E21">
        <w:rPr>
          <w:color w:val="008000"/>
          <w:sz w:val="28"/>
          <w:szCs w:val="28"/>
        </w:rPr>
        <w:br/>
      </w:r>
    </w:p>
    <w:p w:rsidR="006A06D7" w:rsidRPr="007F0E21" w:rsidRDefault="006A06D7" w:rsidP="007F0E21">
      <w:pPr>
        <w:pStyle w:val="a3"/>
        <w:shd w:val="clear" w:color="auto" w:fill="FFFFFF"/>
        <w:spacing w:before="120" w:beforeAutospacing="0" w:after="120" w:afterAutospacing="0" w:line="276" w:lineRule="auto"/>
        <w:ind w:firstLine="708"/>
        <w:jc w:val="center"/>
        <w:rPr>
          <w:color w:val="000000"/>
          <w:sz w:val="28"/>
          <w:szCs w:val="28"/>
        </w:rPr>
      </w:pPr>
      <w:r w:rsidRPr="007F0E21">
        <w:rPr>
          <w:color w:val="000000"/>
          <w:sz w:val="28"/>
          <w:szCs w:val="28"/>
        </w:rPr>
        <w:t>____________________________________________</w:t>
      </w:r>
    </w:p>
    <w:p w:rsidR="004C683A" w:rsidRPr="007F5986" w:rsidRDefault="004C683A" w:rsidP="007F0E21">
      <w:pPr>
        <w:pStyle w:val="a3"/>
        <w:shd w:val="clear" w:color="auto" w:fill="FFFFFF"/>
        <w:spacing w:before="120" w:beforeAutospacing="0" w:after="120" w:afterAutospacing="0" w:line="276" w:lineRule="auto"/>
        <w:ind w:left="2829"/>
        <w:jc w:val="both"/>
        <w:rPr>
          <w:b/>
          <w:i/>
          <w:color w:val="000000"/>
          <w:sz w:val="28"/>
          <w:szCs w:val="28"/>
        </w:rPr>
      </w:pPr>
      <w:r w:rsidRPr="007F5986">
        <w:rPr>
          <w:rStyle w:val="a4"/>
          <w:b w:val="0"/>
          <w:i/>
          <w:color w:val="000000"/>
          <w:sz w:val="28"/>
          <w:szCs w:val="28"/>
        </w:rPr>
        <w:t>«Страшная опасность – это безделье за партой; безделье шесть часов ежедневно, безделье месяцы и годы. Это развращает, морально калечит человека – и ничто не может возместить того, что упущено в самой главной сфере, где человек должен быть тружеником – в сфере мысли».</w:t>
      </w:r>
    </w:p>
    <w:p w:rsidR="004C683A" w:rsidRPr="007F0E21" w:rsidRDefault="004C683A" w:rsidP="007F0E21">
      <w:pPr>
        <w:pStyle w:val="a3"/>
        <w:shd w:val="clear" w:color="auto" w:fill="FFFFFF"/>
        <w:spacing w:before="120" w:beforeAutospacing="0" w:after="120" w:afterAutospacing="0" w:line="276" w:lineRule="auto"/>
        <w:jc w:val="right"/>
        <w:rPr>
          <w:rStyle w:val="a4"/>
          <w:b w:val="0"/>
          <w:color w:val="000000"/>
          <w:sz w:val="28"/>
          <w:szCs w:val="28"/>
        </w:rPr>
      </w:pPr>
      <w:r w:rsidRPr="007F0E21">
        <w:rPr>
          <w:rStyle w:val="a4"/>
          <w:b w:val="0"/>
          <w:color w:val="000000"/>
          <w:sz w:val="28"/>
          <w:szCs w:val="28"/>
        </w:rPr>
        <w:t>В. А. Сухомлинский.</w:t>
      </w:r>
    </w:p>
    <w:p w:rsidR="000271EE" w:rsidRDefault="000271EE" w:rsidP="007F0E21">
      <w:pPr>
        <w:pStyle w:val="a3"/>
        <w:shd w:val="clear" w:color="auto" w:fill="FFFFFF"/>
        <w:spacing w:before="120" w:beforeAutospacing="0" w:after="120" w:afterAutospacing="0" w:line="276" w:lineRule="auto"/>
        <w:ind w:left="2829"/>
        <w:jc w:val="both"/>
        <w:rPr>
          <w:rStyle w:val="a4"/>
          <w:b w:val="0"/>
          <w:color w:val="000000"/>
          <w:sz w:val="28"/>
          <w:szCs w:val="28"/>
        </w:rPr>
      </w:pPr>
    </w:p>
    <w:p w:rsidR="004C683A" w:rsidRPr="007F5986" w:rsidRDefault="004C683A" w:rsidP="007F0E21">
      <w:pPr>
        <w:pStyle w:val="a3"/>
        <w:shd w:val="clear" w:color="auto" w:fill="FFFFFF"/>
        <w:spacing w:before="120" w:beforeAutospacing="0" w:after="120" w:afterAutospacing="0" w:line="276" w:lineRule="auto"/>
        <w:ind w:left="2829"/>
        <w:jc w:val="both"/>
        <w:rPr>
          <w:rStyle w:val="a4"/>
          <w:b w:val="0"/>
          <w:i/>
          <w:color w:val="000000"/>
          <w:sz w:val="28"/>
          <w:szCs w:val="28"/>
        </w:rPr>
      </w:pPr>
      <w:r w:rsidRPr="007F5986">
        <w:rPr>
          <w:rStyle w:val="a4"/>
          <w:b w:val="0"/>
          <w:i/>
          <w:color w:val="000000"/>
          <w:sz w:val="28"/>
          <w:szCs w:val="28"/>
        </w:rPr>
        <w:t>«Не мучь себя, если не можешь сделать что-то для своего ребенка, просто помни: для ребенка сделано недостаточно, если не сделано все возможное».</w:t>
      </w:r>
    </w:p>
    <w:p w:rsidR="004C683A" w:rsidRPr="007F0E21" w:rsidRDefault="004C683A" w:rsidP="007F0E21">
      <w:pPr>
        <w:pStyle w:val="a3"/>
        <w:shd w:val="clear" w:color="auto" w:fill="FFFFFF"/>
        <w:spacing w:before="120" w:beforeAutospacing="0" w:after="120" w:afterAutospacing="0" w:line="276" w:lineRule="auto"/>
        <w:ind w:left="2829"/>
        <w:jc w:val="right"/>
        <w:rPr>
          <w:b/>
          <w:color w:val="000000"/>
          <w:sz w:val="28"/>
          <w:szCs w:val="28"/>
        </w:rPr>
      </w:pPr>
      <w:proofErr w:type="spellStart"/>
      <w:r w:rsidRPr="007F0E21">
        <w:rPr>
          <w:rStyle w:val="a4"/>
          <w:b w:val="0"/>
          <w:color w:val="000000"/>
          <w:sz w:val="28"/>
          <w:szCs w:val="28"/>
        </w:rPr>
        <w:t>Януш</w:t>
      </w:r>
      <w:proofErr w:type="spellEnd"/>
      <w:r w:rsidRPr="007F0E21">
        <w:rPr>
          <w:rStyle w:val="a4"/>
          <w:b w:val="0"/>
          <w:color w:val="000000"/>
          <w:sz w:val="28"/>
          <w:szCs w:val="28"/>
        </w:rPr>
        <w:t xml:space="preserve"> Корчак.</w:t>
      </w:r>
    </w:p>
    <w:p w:rsidR="007F0E21" w:rsidRPr="007F0E21" w:rsidRDefault="007F0E21">
      <w:pPr>
        <w:pStyle w:val="a3"/>
        <w:shd w:val="clear" w:color="auto" w:fill="FFFFFF"/>
        <w:spacing w:before="120" w:beforeAutospacing="0" w:after="120" w:afterAutospacing="0" w:line="276" w:lineRule="auto"/>
        <w:ind w:left="2829"/>
        <w:jc w:val="right"/>
        <w:rPr>
          <w:b/>
          <w:color w:val="000000"/>
          <w:sz w:val="28"/>
          <w:szCs w:val="28"/>
        </w:rPr>
      </w:pPr>
      <w:bookmarkStart w:id="0" w:name="_GoBack"/>
      <w:bookmarkEnd w:id="0"/>
    </w:p>
    <w:sectPr w:rsidR="007F0E21" w:rsidRPr="007F0E21" w:rsidSect="007B22AB">
      <w:footerReference w:type="default" r:id="rId20"/>
      <w:pgSz w:w="12240" w:h="15840"/>
      <w:pgMar w:top="567"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FBE" w:rsidRDefault="00AE4FBE" w:rsidP="007B22AB">
      <w:pPr>
        <w:spacing w:after="0" w:line="240" w:lineRule="auto"/>
      </w:pPr>
      <w:r>
        <w:separator/>
      </w:r>
    </w:p>
  </w:endnote>
  <w:endnote w:type="continuationSeparator" w:id="0">
    <w:p w:rsidR="00AE4FBE" w:rsidRDefault="00AE4FBE" w:rsidP="007B2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1235878"/>
      <w:docPartObj>
        <w:docPartGallery w:val="Page Numbers (Bottom of Page)"/>
        <w:docPartUnique/>
      </w:docPartObj>
    </w:sdtPr>
    <w:sdtEndPr>
      <w:rPr>
        <w:rFonts w:ascii="Times New Roman" w:hAnsi="Times New Roman" w:cs="Times New Roman"/>
      </w:rPr>
    </w:sdtEndPr>
    <w:sdtContent>
      <w:p w:rsidR="00AE4FBE" w:rsidRPr="007B22AB" w:rsidRDefault="00AE4FBE" w:rsidP="007B22AB">
        <w:pPr>
          <w:pStyle w:val="ad"/>
          <w:jc w:val="right"/>
          <w:rPr>
            <w:rFonts w:ascii="Times New Roman" w:hAnsi="Times New Roman" w:cs="Times New Roman"/>
          </w:rPr>
        </w:pPr>
        <w:r w:rsidRPr="007B22AB">
          <w:rPr>
            <w:rFonts w:ascii="Times New Roman" w:hAnsi="Times New Roman" w:cs="Times New Roman"/>
          </w:rPr>
          <w:fldChar w:fldCharType="begin"/>
        </w:r>
        <w:r w:rsidRPr="007B22AB">
          <w:rPr>
            <w:rFonts w:ascii="Times New Roman" w:hAnsi="Times New Roman" w:cs="Times New Roman"/>
          </w:rPr>
          <w:instrText>PAGE   \* MERGEFORMAT</w:instrText>
        </w:r>
        <w:r w:rsidRPr="007B22AB">
          <w:rPr>
            <w:rFonts w:ascii="Times New Roman" w:hAnsi="Times New Roman" w:cs="Times New Roman"/>
          </w:rPr>
          <w:fldChar w:fldCharType="separate"/>
        </w:r>
        <w:r w:rsidR="007F5986">
          <w:rPr>
            <w:rFonts w:ascii="Times New Roman" w:hAnsi="Times New Roman" w:cs="Times New Roman"/>
            <w:noProof/>
          </w:rPr>
          <w:t>40</w:t>
        </w:r>
        <w:r w:rsidRPr="007B22AB">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FBE" w:rsidRDefault="00AE4FBE" w:rsidP="007B22AB">
      <w:pPr>
        <w:spacing w:after="0" w:line="240" w:lineRule="auto"/>
      </w:pPr>
      <w:r>
        <w:separator/>
      </w:r>
    </w:p>
  </w:footnote>
  <w:footnote w:type="continuationSeparator" w:id="0">
    <w:p w:rsidR="00AE4FBE" w:rsidRDefault="00AE4FBE" w:rsidP="007B22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95pt;height:8.95pt" o:bullet="t">
        <v:imagedata r:id="rId1" o:title="BD14655_"/>
      </v:shape>
    </w:pict>
  </w:numPicBullet>
  <w:abstractNum w:abstractNumId="0">
    <w:nsid w:val="0167683B"/>
    <w:multiLevelType w:val="hybridMultilevel"/>
    <w:tmpl w:val="9E20D9FC"/>
    <w:lvl w:ilvl="0" w:tplc="1E38CE6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2036177"/>
    <w:multiLevelType w:val="hybridMultilevel"/>
    <w:tmpl w:val="D9CAA16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2AF2B0B"/>
    <w:multiLevelType w:val="hybridMultilevel"/>
    <w:tmpl w:val="09E85810"/>
    <w:lvl w:ilvl="0" w:tplc="C288562A">
      <w:start w:val="2"/>
      <w:numFmt w:val="decimal"/>
      <w:lvlText w:val="%1."/>
      <w:lvlJc w:val="left"/>
      <w:pPr>
        <w:ind w:left="360" w:hanging="360"/>
      </w:pPr>
      <w:rPr>
        <w:rFonts w:hint="default"/>
        <w:b/>
        <w:i w:val="0"/>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3">
    <w:nsid w:val="05251290"/>
    <w:multiLevelType w:val="hybridMultilevel"/>
    <w:tmpl w:val="BF92D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C8748E"/>
    <w:multiLevelType w:val="hybridMultilevel"/>
    <w:tmpl w:val="CF08F0A0"/>
    <w:lvl w:ilvl="0" w:tplc="AD588206">
      <w:start w:val="1"/>
      <w:numFmt w:val="decimal"/>
      <w:lvlText w:val="%1)"/>
      <w:lvlJc w:val="left"/>
      <w:pPr>
        <w:ind w:left="902" w:hanging="360"/>
      </w:pPr>
      <w:rPr>
        <w:b w:val="0"/>
      </w:rPr>
    </w:lvl>
    <w:lvl w:ilvl="1" w:tplc="04190019" w:tentative="1">
      <w:start w:val="1"/>
      <w:numFmt w:val="lowerLetter"/>
      <w:lvlText w:val="%2."/>
      <w:lvlJc w:val="left"/>
      <w:pPr>
        <w:ind w:left="1622" w:hanging="360"/>
      </w:pPr>
    </w:lvl>
    <w:lvl w:ilvl="2" w:tplc="0419001B" w:tentative="1">
      <w:start w:val="1"/>
      <w:numFmt w:val="lowerRoman"/>
      <w:lvlText w:val="%3."/>
      <w:lvlJc w:val="right"/>
      <w:pPr>
        <w:ind w:left="2342" w:hanging="180"/>
      </w:pPr>
    </w:lvl>
    <w:lvl w:ilvl="3" w:tplc="0419000F" w:tentative="1">
      <w:start w:val="1"/>
      <w:numFmt w:val="decimal"/>
      <w:lvlText w:val="%4."/>
      <w:lvlJc w:val="left"/>
      <w:pPr>
        <w:ind w:left="3062" w:hanging="360"/>
      </w:pPr>
    </w:lvl>
    <w:lvl w:ilvl="4" w:tplc="04190019" w:tentative="1">
      <w:start w:val="1"/>
      <w:numFmt w:val="lowerLetter"/>
      <w:lvlText w:val="%5."/>
      <w:lvlJc w:val="left"/>
      <w:pPr>
        <w:ind w:left="3782" w:hanging="360"/>
      </w:pPr>
    </w:lvl>
    <w:lvl w:ilvl="5" w:tplc="0419001B" w:tentative="1">
      <w:start w:val="1"/>
      <w:numFmt w:val="lowerRoman"/>
      <w:lvlText w:val="%6."/>
      <w:lvlJc w:val="right"/>
      <w:pPr>
        <w:ind w:left="4502" w:hanging="180"/>
      </w:pPr>
    </w:lvl>
    <w:lvl w:ilvl="6" w:tplc="0419000F" w:tentative="1">
      <w:start w:val="1"/>
      <w:numFmt w:val="decimal"/>
      <w:lvlText w:val="%7."/>
      <w:lvlJc w:val="left"/>
      <w:pPr>
        <w:ind w:left="5222" w:hanging="360"/>
      </w:pPr>
    </w:lvl>
    <w:lvl w:ilvl="7" w:tplc="04190019" w:tentative="1">
      <w:start w:val="1"/>
      <w:numFmt w:val="lowerLetter"/>
      <w:lvlText w:val="%8."/>
      <w:lvlJc w:val="left"/>
      <w:pPr>
        <w:ind w:left="5942" w:hanging="360"/>
      </w:pPr>
    </w:lvl>
    <w:lvl w:ilvl="8" w:tplc="0419001B" w:tentative="1">
      <w:start w:val="1"/>
      <w:numFmt w:val="lowerRoman"/>
      <w:lvlText w:val="%9."/>
      <w:lvlJc w:val="right"/>
      <w:pPr>
        <w:ind w:left="6662" w:hanging="180"/>
      </w:pPr>
    </w:lvl>
  </w:abstractNum>
  <w:abstractNum w:abstractNumId="5">
    <w:nsid w:val="08CA6084"/>
    <w:multiLevelType w:val="hybridMultilevel"/>
    <w:tmpl w:val="D55A65A2"/>
    <w:lvl w:ilvl="0" w:tplc="891EEDEA">
      <w:start w:val="1"/>
      <w:numFmt w:val="bullet"/>
      <w:lvlText w:val="•"/>
      <w:lvlJc w:val="left"/>
      <w:pPr>
        <w:tabs>
          <w:tab w:val="num" w:pos="720"/>
        </w:tabs>
        <w:ind w:left="720" w:hanging="360"/>
      </w:pPr>
      <w:rPr>
        <w:rFonts w:ascii="Times New Roman" w:hAnsi="Times New Roman" w:hint="default"/>
      </w:rPr>
    </w:lvl>
    <w:lvl w:ilvl="1" w:tplc="E5A80870" w:tentative="1">
      <w:start w:val="1"/>
      <w:numFmt w:val="bullet"/>
      <w:lvlText w:val="•"/>
      <w:lvlJc w:val="left"/>
      <w:pPr>
        <w:tabs>
          <w:tab w:val="num" w:pos="1440"/>
        </w:tabs>
        <w:ind w:left="1440" w:hanging="360"/>
      </w:pPr>
      <w:rPr>
        <w:rFonts w:ascii="Times New Roman" w:hAnsi="Times New Roman" w:hint="default"/>
      </w:rPr>
    </w:lvl>
    <w:lvl w:ilvl="2" w:tplc="304A0EE0" w:tentative="1">
      <w:start w:val="1"/>
      <w:numFmt w:val="bullet"/>
      <w:lvlText w:val="•"/>
      <w:lvlJc w:val="left"/>
      <w:pPr>
        <w:tabs>
          <w:tab w:val="num" w:pos="2160"/>
        </w:tabs>
        <w:ind w:left="2160" w:hanging="360"/>
      </w:pPr>
      <w:rPr>
        <w:rFonts w:ascii="Times New Roman" w:hAnsi="Times New Roman" w:hint="default"/>
      </w:rPr>
    </w:lvl>
    <w:lvl w:ilvl="3" w:tplc="E5A81450" w:tentative="1">
      <w:start w:val="1"/>
      <w:numFmt w:val="bullet"/>
      <w:lvlText w:val="•"/>
      <w:lvlJc w:val="left"/>
      <w:pPr>
        <w:tabs>
          <w:tab w:val="num" w:pos="2880"/>
        </w:tabs>
        <w:ind w:left="2880" w:hanging="360"/>
      </w:pPr>
      <w:rPr>
        <w:rFonts w:ascii="Times New Roman" w:hAnsi="Times New Roman" w:hint="default"/>
      </w:rPr>
    </w:lvl>
    <w:lvl w:ilvl="4" w:tplc="B94E95C6" w:tentative="1">
      <w:start w:val="1"/>
      <w:numFmt w:val="bullet"/>
      <w:lvlText w:val="•"/>
      <w:lvlJc w:val="left"/>
      <w:pPr>
        <w:tabs>
          <w:tab w:val="num" w:pos="3600"/>
        </w:tabs>
        <w:ind w:left="3600" w:hanging="360"/>
      </w:pPr>
      <w:rPr>
        <w:rFonts w:ascii="Times New Roman" w:hAnsi="Times New Roman" w:hint="default"/>
      </w:rPr>
    </w:lvl>
    <w:lvl w:ilvl="5" w:tplc="7C94C78A" w:tentative="1">
      <w:start w:val="1"/>
      <w:numFmt w:val="bullet"/>
      <w:lvlText w:val="•"/>
      <w:lvlJc w:val="left"/>
      <w:pPr>
        <w:tabs>
          <w:tab w:val="num" w:pos="4320"/>
        </w:tabs>
        <w:ind w:left="4320" w:hanging="360"/>
      </w:pPr>
      <w:rPr>
        <w:rFonts w:ascii="Times New Roman" w:hAnsi="Times New Roman" w:hint="default"/>
      </w:rPr>
    </w:lvl>
    <w:lvl w:ilvl="6" w:tplc="97369E0A" w:tentative="1">
      <w:start w:val="1"/>
      <w:numFmt w:val="bullet"/>
      <w:lvlText w:val="•"/>
      <w:lvlJc w:val="left"/>
      <w:pPr>
        <w:tabs>
          <w:tab w:val="num" w:pos="5040"/>
        </w:tabs>
        <w:ind w:left="5040" w:hanging="360"/>
      </w:pPr>
      <w:rPr>
        <w:rFonts w:ascii="Times New Roman" w:hAnsi="Times New Roman" w:hint="default"/>
      </w:rPr>
    </w:lvl>
    <w:lvl w:ilvl="7" w:tplc="77F0D312" w:tentative="1">
      <w:start w:val="1"/>
      <w:numFmt w:val="bullet"/>
      <w:lvlText w:val="•"/>
      <w:lvlJc w:val="left"/>
      <w:pPr>
        <w:tabs>
          <w:tab w:val="num" w:pos="5760"/>
        </w:tabs>
        <w:ind w:left="5760" w:hanging="360"/>
      </w:pPr>
      <w:rPr>
        <w:rFonts w:ascii="Times New Roman" w:hAnsi="Times New Roman" w:hint="default"/>
      </w:rPr>
    </w:lvl>
    <w:lvl w:ilvl="8" w:tplc="F09AE5A4" w:tentative="1">
      <w:start w:val="1"/>
      <w:numFmt w:val="bullet"/>
      <w:lvlText w:val="•"/>
      <w:lvlJc w:val="left"/>
      <w:pPr>
        <w:tabs>
          <w:tab w:val="num" w:pos="6480"/>
        </w:tabs>
        <w:ind w:left="6480" w:hanging="360"/>
      </w:pPr>
      <w:rPr>
        <w:rFonts w:ascii="Times New Roman" w:hAnsi="Times New Roman" w:hint="default"/>
      </w:rPr>
    </w:lvl>
  </w:abstractNum>
  <w:abstractNum w:abstractNumId="6">
    <w:nsid w:val="0A84226B"/>
    <w:multiLevelType w:val="hybridMultilevel"/>
    <w:tmpl w:val="4F60AB06"/>
    <w:lvl w:ilvl="0" w:tplc="8BB2AB06">
      <w:start w:val="1"/>
      <w:numFmt w:val="bullet"/>
      <w:lvlText w:val=""/>
      <w:lvlPicBulletId w:val="0"/>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D0661D2"/>
    <w:multiLevelType w:val="multilevel"/>
    <w:tmpl w:val="16540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5E487B"/>
    <w:multiLevelType w:val="hybridMultilevel"/>
    <w:tmpl w:val="04BAB504"/>
    <w:lvl w:ilvl="0" w:tplc="D9DE9DBC">
      <w:start w:val="1"/>
      <w:numFmt w:val="decimal"/>
      <w:lvlText w:val="%1."/>
      <w:lvlJc w:val="left"/>
      <w:pPr>
        <w:ind w:left="360" w:hanging="360"/>
      </w:pPr>
      <w:rPr>
        <w:rFonts w:ascii="Times New Roman" w:hAnsi="Times New Roman" w:cs="Times New Roman" w:hint="default"/>
        <w:b/>
        <w:i w:val="0"/>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080F47"/>
    <w:multiLevelType w:val="hybridMultilevel"/>
    <w:tmpl w:val="9E107A2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ADA328A"/>
    <w:multiLevelType w:val="hybridMultilevel"/>
    <w:tmpl w:val="AFDC0360"/>
    <w:lvl w:ilvl="0" w:tplc="C8B0B53A">
      <w:start w:val="1"/>
      <w:numFmt w:val="decimal"/>
      <w:lvlText w:val="%1."/>
      <w:lvlJc w:val="left"/>
      <w:pPr>
        <w:ind w:left="360" w:hanging="360"/>
      </w:pPr>
      <w:rPr>
        <w:rFonts w:ascii="Times New Roman" w:hAnsi="Times New Roman" w:cs="Times New Roman" w:hint="default"/>
        <w:b w:val="0"/>
        <w:i w:val="0"/>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DF3D59"/>
    <w:multiLevelType w:val="hybridMultilevel"/>
    <w:tmpl w:val="8F0A0DF0"/>
    <w:lvl w:ilvl="0" w:tplc="8BB2AB0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4F693D"/>
    <w:multiLevelType w:val="hybridMultilevel"/>
    <w:tmpl w:val="722438A4"/>
    <w:lvl w:ilvl="0" w:tplc="6500447C">
      <w:start w:val="1"/>
      <w:numFmt w:val="decimal"/>
      <w:lvlText w:val="%1."/>
      <w:lvlJc w:val="left"/>
      <w:pPr>
        <w:ind w:left="542" w:hanging="360"/>
      </w:pPr>
      <w:rPr>
        <w:b/>
        <w:i/>
      </w:rPr>
    </w:lvl>
    <w:lvl w:ilvl="1" w:tplc="04190019" w:tentative="1">
      <w:start w:val="1"/>
      <w:numFmt w:val="lowerLetter"/>
      <w:lvlText w:val="%2."/>
      <w:lvlJc w:val="left"/>
      <w:pPr>
        <w:ind w:left="1262" w:hanging="360"/>
      </w:pPr>
    </w:lvl>
    <w:lvl w:ilvl="2" w:tplc="0419001B" w:tentative="1">
      <w:start w:val="1"/>
      <w:numFmt w:val="lowerRoman"/>
      <w:lvlText w:val="%3."/>
      <w:lvlJc w:val="right"/>
      <w:pPr>
        <w:ind w:left="1982" w:hanging="180"/>
      </w:pPr>
    </w:lvl>
    <w:lvl w:ilvl="3" w:tplc="0419000F" w:tentative="1">
      <w:start w:val="1"/>
      <w:numFmt w:val="decimal"/>
      <w:lvlText w:val="%4."/>
      <w:lvlJc w:val="left"/>
      <w:pPr>
        <w:ind w:left="2702" w:hanging="360"/>
      </w:pPr>
    </w:lvl>
    <w:lvl w:ilvl="4" w:tplc="04190019" w:tentative="1">
      <w:start w:val="1"/>
      <w:numFmt w:val="lowerLetter"/>
      <w:lvlText w:val="%5."/>
      <w:lvlJc w:val="left"/>
      <w:pPr>
        <w:ind w:left="3422" w:hanging="360"/>
      </w:pPr>
    </w:lvl>
    <w:lvl w:ilvl="5" w:tplc="0419001B" w:tentative="1">
      <w:start w:val="1"/>
      <w:numFmt w:val="lowerRoman"/>
      <w:lvlText w:val="%6."/>
      <w:lvlJc w:val="right"/>
      <w:pPr>
        <w:ind w:left="4142" w:hanging="180"/>
      </w:pPr>
    </w:lvl>
    <w:lvl w:ilvl="6" w:tplc="0419000F" w:tentative="1">
      <w:start w:val="1"/>
      <w:numFmt w:val="decimal"/>
      <w:lvlText w:val="%7."/>
      <w:lvlJc w:val="left"/>
      <w:pPr>
        <w:ind w:left="4862" w:hanging="360"/>
      </w:pPr>
    </w:lvl>
    <w:lvl w:ilvl="7" w:tplc="04190019" w:tentative="1">
      <w:start w:val="1"/>
      <w:numFmt w:val="lowerLetter"/>
      <w:lvlText w:val="%8."/>
      <w:lvlJc w:val="left"/>
      <w:pPr>
        <w:ind w:left="5582" w:hanging="360"/>
      </w:pPr>
    </w:lvl>
    <w:lvl w:ilvl="8" w:tplc="0419001B" w:tentative="1">
      <w:start w:val="1"/>
      <w:numFmt w:val="lowerRoman"/>
      <w:lvlText w:val="%9."/>
      <w:lvlJc w:val="right"/>
      <w:pPr>
        <w:ind w:left="6302" w:hanging="180"/>
      </w:pPr>
    </w:lvl>
  </w:abstractNum>
  <w:abstractNum w:abstractNumId="13">
    <w:nsid w:val="33521FD7"/>
    <w:multiLevelType w:val="hybridMultilevel"/>
    <w:tmpl w:val="4F10AF4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98750B"/>
    <w:multiLevelType w:val="hybridMultilevel"/>
    <w:tmpl w:val="E4C89234"/>
    <w:lvl w:ilvl="0" w:tplc="3886CFF4">
      <w:start w:val="1"/>
      <w:numFmt w:val="bullet"/>
      <w:lvlText w:val="•"/>
      <w:lvlJc w:val="left"/>
      <w:pPr>
        <w:tabs>
          <w:tab w:val="num" w:pos="720"/>
        </w:tabs>
        <w:ind w:left="720" w:hanging="360"/>
      </w:pPr>
      <w:rPr>
        <w:rFonts w:ascii="Times New Roman" w:hAnsi="Times New Roman" w:hint="default"/>
      </w:rPr>
    </w:lvl>
    <w:lvl w:ilvl="1" w:tplc="46266E00" w:tentative="1">
      <w:start w:val="1"/>
      <w:numFmt w:val="bullet"/>
      <w:lvlText w:val="•"/>
      <w:lvlJc w:val="left"/>
      <w:pPr>
        <w:tabs>
          <w:tab w:val="num" w:pos="1440"/>
        </w:tabs>
        <w:ind w:left="1440" w:hanging="360"/>
      </w:pPr>
      <w:rPr>
        <w:rFonts w:ascii="Times New Roman" w:hAnsi="Times New Roman" w:hint="default"/>
      </w:rPr>
    </w:lvl>
    <w:lvl w:ilvl="2" w:tplc="7F76394C" w:tentative="1">
      <w:start w:val="1"/>
      <w:numFmt w:val="bullet"/>
      <w:lvlText w:val="•"/>
      <w:lvlJc w:val="left"/>
      <w:pPr>
        <w:tabs>
          <w:tab w:val="num" w:pos="2160"/>
        </w:tabs>
        <w:ind w:left="2160" w:hanging="360"/>
      </w:pPr>
      <w:rPr>
        <w:rFonts w:ascii="Times New Roman" w:hAnsi="Times New Roman" w:hint="default"/>
      </w:rPr>
    </w:lvl>
    <w:lvl w:ilvl="3" w:tplc="A5A2D55C" w:tentative="1">
      <w:start w:val="1"/>
      <w:numFmt w:val="bullet"/>
      <w:lvlText w:val="•"/>
      <w:lvlJc w:val="left"/>
      <w:pPr>
        <w:tabs>
          <w:tab w:val="num" w:pos="2880"/>
        </w:tabs>
        <w:ind w:left="2880" w:hanging="360"/>
      </w:pPr>
      <w:rPr>
        <w:rFonts w:ascii="Times New Roman" w:hAnsi="Times New Roman" w:hint="default"/>
      </w:rPr>
    </w:lvl>
    <w:lvl w:ilvl="4" w:tplc="DC3EB404" w:tentative="1">
      <w:start w:val="1"/>
      <w:numFmt w:val="bullet"/>
      <w:lvlText w:val="•"/>
      <w:lvlJc w:val="left"/>
      <w:pPr>
        <w:tabs>
          <w:tab w:val="num" w:pos="3600"/>
        </w:tabs>
        <w:ind w:left="3600" w:hanging="360"/>
      </w:pPr>
      <w:rPr>
        <w:rFonts w:ascii="Times New Roman" w:hAnsi="Times New Roman" w:hint="default"/>
      </w:rPr>
    </w:lvl>
    <w:lvl w:ilvl="5" w:tplc="B1C082B8" w:tentative="1">
      <w:start w:val="1"/>
      <w:numFmt w:val="bullet"/>
      <w:lvlText w:val="•"/>
      <w:lvlJc w:val="left"/>
      <w:pPr>
        <w:tabs>
          <w:tab w:val="num" w:pos="4320"/>
        </w:tabs>
        <w:ind w:left="4320" w:hanging="360"/>
      </w:pPr>
      <w:rPr>
        <w:rFonts w:ascii="Times New Roman" w:hAnsi="Times New Roman" w:hint="default"/>
      </w:rPr>
    </w:lvl>
    <w:lvl w:ilvl="6" w:tplc="6758F9E0" w:tentative="1">
      <w:start w:val="1"/>
      <w:numFmt w:val="bullet"/>
      <w:lvlText w:val="•"/>
      <w:lvlJc w:val="left"/>
      <w:pPr>
        <w:tabs>
          <w:tab w:val="num" w:pos="5040"/>
        </w:tabs>
        <w:ind w:left="5040" w:hanging="360"/>
      </w:pPr>
      <w:rPr>
        <w:rFonts w:ascii="Times New Roman" w:hAnsi="Times New Roman" w:hint="default"/>
      </w:rPr>
    </w:lvl>
    <w:lvl w:ilvl="7" w:tplc="BD48069A" w:tentative="1">
      <w:start w:val="1"/>
      <w:numFmt w:val="bullet"/>
      <w:lvlText w:val="•"/>
      <w:lvlJc w:val="left"/>
      <w:pPr>
        <w:tabs>
          <w:tab w:val="num" w:pos="5760"/>
        </w:tabs>
        <w:ind w:left="5760" w:hanging="360"/>
      </w:pPr>
      <w:rPr>
        <w:rFonts w:ascii="Times New Roman" w:hAnsi="Times New Roman" w:hint="default"/>
      </w:rPr>
    </w:lvl>
    <w:lvl w:ilvl="8" w:tplc="A096445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05D7ECF"/>
    <w:multiLevelType w:val="hybridMultilevel"/>
    <w:tmpl w:val="1FE060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9A2E3F"/>
    <w:multiLevelType w:val="hybridMultilevel"/>
    <w:tmpl w:val="D6563E7C"/>
    <w:lvl w:ilvl="0" w:tplc="F49EEF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CA03B5"/>
    <w:multiLevelType w:val="hybridMultilevel"/>
    <w:tmpl w:val="E662F20C"/>
    <w:lvl w:ilvl="0" w:tplc="F49EEF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C176316"/>
    <w:multiLevelType w:val="hybridMultilevel"/>
    <w:tmpl w:val="5B1CDF12"/>
    <w:lvl w:ilvl="0" w:tplc="5CDA7CA6">
      <w:start w:val="1"/>
      <w:numFmt w:val="decimal"/>
      <w:lvlText w:val="%1)"/>
      <w:lvlJc w:val="left"/>
      <w:pPr>
        <w:ind w:left="902" w:hanging="360"/>
      </w:pPr>
      <w:rPr>
        <w:b w:val="0"/>
      </w:rPr>
    </w:lvl>
    <w:lvl w:ilvl="1" w:tplc="04190019" w:tentative="1">
      <w:start w:val="1"/>
      <w:numFmt w:val="lowerLetter"/>
      <w:lvlText w:val="%2."/>
      <w:lvlJc w:val="left"/>
      <w:pPr>
        <w:ind w:left="1622" w:hanging="360"/>
      </w:pPr>
    </w:lvl>
    <w:lvl w:ilvl="2" w:tplc="0419001B" w:tentative="1">
      <w:start w:val="1"/>
      <w:numFmt w:val="lowerRoman"/>
      <w:lvlText w:val="%3."/>
      <w:lvlJc w:val="right"/>
      <w:pPr>
        <w:ind w:left="2342" w:hanging="180"/>
      </w:pPr>
    </w:lvl>
    <w:lvl w:ilvl="3" w:tplc="0419000F" w:tentative="1">
      <w:start w:val="1"/>
      <w:numFmt w:val="decimal"/>
      <w:lvlText w:val="%4."/>
      <w:lvlJc w:val="left"/>
      <w:pPr>
        <w:ind w:left="3062" w:hanging="360"/>
      </w:pPr>
    </w:lvl>
    <w:lvl w:ilvl="4" w:tplc="04190019" w:tentative="1">
      <w:start w:val="1"/>
      <w:numFmt w:val="lowerLetter"/>
      <w:lvlText w:val="%5."/>
      <w:lvlJc w:val="left"/>
      <w:pPr>
        <w:ind w:left="3782" w:hanging="360"/>
      </w:pPr>
    </w:lvl>
    <w:lvl w:ilvl="5" w:tplc="0419001B" w:tentative="1">
      <w:start w:val="1"/>
      <w:numFmt w:val="lowerRoman"/>
      <w:lvlText w:val="%6."/>
      <w:lvlJc w:val="right"/>
      <w:pPr>
        <w:ind w:left="4502" w:hanging="180"/>
      </w:pPr>
    </w:lvl>
    <w:lvl w:ilvl="6" w:tplc="0419000F" w:tentative="1">
      <w:start w:val="1"/>
      <w:numFmt w:val="decimal"/>
      <w:lvlText w:val="%7."/>
      <w:lvlJc w:val="left"/>
      <w:pPr>
        <w:ind w:left="5222" w:hanging="360"/>
      </w:pPr>
    </w:lvl>
    <w:lvl w:ilvl="7" w:tplc="04190019" w:tentative="1">
      <w:start w:val="1"/>
      <w:numFmt w:val="lowerLetter"/>
      <w:lvlText w:val="%8."/>
      <w:lvlJc w:val="left"/>
      <w:pPr>
        <w:ind w:left="5942" w:hanging="360"/>
      </w:pPr>
    </w:lvl>
    <w:lvl w:ilvl="8" w:tplc="0419001B" w:tentative="1">
      <w:start w:val="1"/>
      <w:numFmt w:val="lowerRoman"/>
      <w:lvlText w:val="%9."/>
      <w:lvlJc w:val="right"/>
      <w:pPr>
        <w:ind w:left="6662" w:hanging="180"/>
      </w:pPr>
    </w:lvl>
  </w:abstractNum>
  <w:abstractNum w:abstractNumId="19">
    <w:nsid w:val="4E3C2AED"/>
    <w:multiLevelType w:val="hybridMultilevel"/>
    <w:tmpl w:val="7BA02F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38153CD"/>
    <w:multiLevelType w:val="hybridMultilevel"/>
    <w:tmpl w:val="64462F8E"/>
    <w:lvl w:ilvl="0" w:tplc="D14A9118">
      <w:start w:val="1"/>
      <w:numFmt w:val="bullet"/>
      <w:lvlText w:val=""/>
      <w:lvlJc w:val="left"/>
      <w:pPr>
        <w:tabs>
          <w:tab w:val="num" w:pos="720"/>
        </w:tabs>
        <w:ind w:left="720" w:hanging="360"/>
      </w:pPr>
      <w:rPr>
        <w:rFonts w:ascii="Wingdings" w:hAnsi="Wingdings" w:hint="default"/>
      </w:rPr>
    </w:lvl>
    <w:lvl w:ilvl="1" w:tplc="DD78F302" w:tentative="1">
      <w:start w:val="1"/>
      <w:numFmt w:val="bullet"/>
      <w:lvlText w:val=""/>
      <w:lvlJc w:val="left"/>
      <w:pPr>
        <w:tabs>
          <w:tab w:val="num" w:pos="1440"/>
        </w:tabs>
        <w:ind w:left="1440" w:hanging="360"/>
      </w:pPr>
      <w:rPr>
        <w:rFonts w:ascii="Wingdings" w:hAnsi="Wingdings" w:hint="default"/>
      </w:rPr>
    </w:lvl>
    <w:lvl w:ilvl="2" w:tplc="2EC6D2AC" w:tentative="1">
      <w:start w:val="1"/>
      <w:numFmt w:val="bullet"/>
      <w:lvlText w:val=""/>
      <w:lvlJc w:val="left"/>
      <w:pPr>
        <w:tabs>
          <w:tab w:val="num" w:pos="2160"/>
        </w:tabs>
        <w:ind w:left="2160" w:hanging="360"/>
      </w:pPr>
      <w:rPr>
        <w:rFonts w:ascii="Wingdings" w:hAnsi="Wingdings" w:hint="default"/>
      </w:rPr>
    </w:lvl>
    <w:lvl w:ilvl="3" w:tplc="901C22C2" w:tentative="1">
      <w:start w:val="1"/>
      <w:numFmt w:val="bullet"/>
      <w:lvlText w:val=""/>
      <w:lvlJc w:val="left"/>
      <w:pPr>
        <w:tabs>
          <w:tab w:val="num" w:pos="2880"/>
        </w:tabs>
        <w:ind w:left="2880" w:hanging="360"/>
      </w:pPr>
      <w:rPr>
        <w:rFonts w:ascii="Wingdings" w:hAnsi="Wingdings" w:hint="default"/>
      </w:rPr>
    </w:lvl>
    <w:lvl w:ilvl="4" w:tplc="B5CAA528" w:tentative="1">
      <w:start w:val="1"/>
      <w:numFmt w:val="bullet"/>
      <w:lvlText w:val=""/>
      <w:lvlJc w:val="left"/>
      <w:pPr>
        <w:tabs>
          <w:tab w:val="num" w:pos="3600"/>
        </w:tabs>
        <w:ind w:left="3600" w:hanging="360"/>
      </w:pPr>
      <w:rPr>
        <w:rFonts w:ascii="Wingdings" w:hAnsi="Wingdings" w:hint="default"/>
      </w:rPr>
    </w:lvl>
    <w:lvl w:ilvl="5" w:tplc="7EAC0D5A" w:tentative="1">
      <w:start w:val="1"/>
      <w:numFmt w:val="bullet"/>
      <w:lvlText w:val=""/>
      <w:lvlJc w:val="left"/>
      <w:pPr>
        <w:tabs>
          <w:tab w:val="num" w:pos="4320"/>
        </w:tabs>
        <w:ind w:left="4320" w:hanging="360"/>
      </w:pPr>
      <w:rPr>
        <w:rFonts w:ascii="Wingdings" w:hAnsi="Wingdings" w:hint="default"/>
      </w:rPr>
    </w:lvl>
    <w:lvl w:ilvl="6" w:tplc="9CB07AA4" w:tentative="1">
      <w:start w:val="1"/>
      <w:numFmt w:val="bullet"/>
      <w:lvlText w:val=""/>
      <w:lvlJc w:val="left"/>
      <w:pPr>
        <w:tabs>
          <w:tab w:val="num" w:pos="5040"/>
        </w:tabs>
        <w:ind w:left="5040" w:hanging="360"/>
      </w:pPr>
      <w:rPr>
        <w:rFonts w:ascii="Wingdings" w:hAnsi="Wingdings" w:hint="default"/>
      </w:rPr>
    </w:lvl>
    <w:lvl w:ilvl="7" w:tplc="504CC408" w:tentative="1">
      <w:start w:val="1"/>
      <w:numFmt w:val="bullet"/>
      <w:lvlText w:val=""/>
      <w:lvlJc w:val="left"/>
      <w:pPr>
        <w:tabs>
          <w:tab w:val="num" w:pos="5760"/>
        </w:tabs>
        <w:ind w:left="5760" w:hanging="360"/>
      </w:pPr>
      <w:rPr>
        <w:rFonts w:ascii="Wingdings" w:hAnsi="Wingdings" w:hint="default"/>
      </w:rPr>
    </w:lvl>
    <w:lvl w:ilvl="8" w:tplc="DBB2FDB8" w:tentative="1">
      <w:start w:val="1"/>
      <w:numFmt w:val="bullet"/>
      <w:lvlText w:val=""/>
      <w:lvlJc w:val="left"/>
      <w:pPr>
        <w:tabs>
          <w:tab w:val="num" w:pos="6480"/>
        </w:tabs>
        <w:ind w:left="6480" w:hanging="360"/>
      </w:pPr>
      <w:rPr>
        <w:rFonts w:ascii="Wingdings" w:hAnsi="Wingdings" w:hint="default"/>
      </w:rPr>
    </w:lvl>
  </w:abstractNum>
  <w:abstractNum w:abstractNumId="21">
    <w:nsid w:val="539B2411"/>
    <w:multiLevelType w:val="hybridMultilevel"/>
    <w:tmpl w:val="9CF0398A"/>
    <w:lvl w:ilvl="0" w:tplc="EB4A1F6A">
      <w:start w:val="1"/>
      <w:numFmt w:val="bullet"/>
      <w:lvlText w:val="•"/>
      <w:lvlJc w:val="left"/>
      <w:pPr>
        <w:tabs>
          <w:tab w:val="num" w:pos="720"/>
        </w:tabs>
        <w:ind w:left="720" w:hanging="360"/>
      </w:pPr>
      <w:rPr>
        <w:rFonts w:ascii="Times New Roman" w:hAnsi="Times New Roman" w:hint="default"/>
      </w:rPr>
    </w:lvl>
    <w:lvl w:ilvl="1" w:tplc="82EAC602" w:tentative="1">
      <w:start w:val="1"/>
      <w:numFmt w:val="bullet"/>
      <w:lvlText w:val="•"/>
      <w:lvlJc w:val="left"/>
      <w:pPr>
        <w:tabs>
          <w:tab w:val="num" w:pos="1440"/>
        </w:tabs>
        <w:ind w:left="1440" w:hanging="360"/>
      </w:pPr>
      <w:rPr>
        <w:rFonts w:ascii="Times New Roman" w:hAnsi="Times New Roman" w:hint="default"/>
      </w:rPr>
    </w:lvl>
    <w:lvl w:ilvl="2" w:tplc="B088FABC" w:tentative="1">
      <w:start w:val="1"/>
      <w:numFmt w:val="bullet"/>
      <w:lvlText w:val="•"/>
      <w:lvlJc w:val="left"/>
      <w:pPr>
        <w:tabs>
          <w:tab w:val="num" w:pos="2160"/>
        </w:tabs>
        <w:ind w:left="2160" w:hanging="360"/>
      </w:pPr>
      <w:rPr>
        <w:rFonts w:ascii="Times New Roman" w:hAnsi="Times New Roman" w:hint="default"/>
      </w:rPr>
    </w:lvl>
    <w:lvl w:ilvl="3" w:tplc="94AADCC0" w:tentative="1">
      <w:start w:val="1"/>
      <w:numFmt w:val="bullet"/>
      <w:lvlText w:val="•"/>
      <w:lvlJc w:val="left"/>
      <w:pPr>
        <w:tabs>
          <w:tab w:val="num" w:pos="2880"/>
        </w:tabs>
        <w:ind w:left="2880" w:hanging="360"/>
      </w:pPr>
      <w:rPr>
        <w:rFonts w:ascii="Times New Roman" w:hAnsi="Times New Roman" w:hint="default"/>
      </w:rPr>
    </w:lvl>
    <w:lvl w:ilvl="4" w:tplc="4AC24B2A" w:tentative="1">
      <w:start w:val="1"/>
      <w:numFmt w:val="bullet"/>
      <w:lvlText w:val="•"/>
      <w:lvlJc w:val="left"/>
      <w:pPr>
        <w:tabs>
          <w:tab w:val="num" w:pos="3600"/>
        </w:tabs>
        <w:ind w:left="3600" w:hanging="360"/>
      </w:pPr>
      <w:rPr>
        <w:rFonts w:ascii="Times New Roman" w:hAnsi="Times New Roman" w:hint="default"/>
      </w:rPr>
    </w:lvl>
    <w:lvl w:ilvl="5" w:tplc="F288E9A8" w:tentative="1">
      <w:start w:val="1"/>
      <w:numFmt w:val="bullet"/>
      <w:lvlText w:val="•"/>
      <w:lvlJc w:val="left"/>
      <w:pPr>
        <w:tabs>
          <w:tab w:val="num" w:pos="4320"/>
        </w:tabs>
        <w:ind w:left="4320" w:hanging="360"/>
      </w:pPr>
      <w:rPr>
        <w:rFonts w:ascii="Times New Roman" w:hAnsi="Times New Roman" w:hint="default"/>
      </w:rPr>
    </w:lvl>
    <w:lvl w:ilvl="6" w:tplc="7F44F83C" w:tentative="1">
      <w:start w:val="1"/>
      <w:numFmt w:val="bullet"/>
      <w:lvlText w:val="•"/>
      <w:lvlJc w:val="left"/>
      <w:pPr>
        <w:tabs>
          <w:tab w:val="num" w:pos="5040"/>
        </w:tabs>
        <w:ind w:left="5040" w:hanging="360"/>
      </w:pPr>
      <w:rPr>
        <w:rFonts w:ascii="Times New Roman" w:hAnsi="Times New Roman" w:hint="default"/>
      </w:rPr>
    </w:lvl>
    <w:lvl w:ilvl="7" w:tplc="CC7EA8F4" w:tentative="1">
      <w:start w:val="1"/>
      <w:numFmt w:val="bullet"/>
      <w:lvlText w:val="•"/>
      <w:lvlJc w:val="left"/>
      <w:pPr>
        <w:tabs>
          <w:tab w:val="num" w:pos="5760"/>
        </w:tabs>
        <w:ind w:left="5760" w:hanging="360"/>
      </w:pPr>
      <w:rPr>
        <w:rFonts w:ascii="Times New Roman" w:hAnsi="Times New Roman" w:hint="default"/>
      </w:rPr>
    </w:lvl>
    <w:lvl w:ilvl="8" w:tplc="3F9A6B0C"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44F2BD8"/>
    <w:multiLevelType w:val="multilevel"/>
    <w:tmpl w:val="FFBA3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4E46F9E"/>
    <w:multiLevelType w:val="hybridMultilevel"/>
    <w:tmpl w:val="A18AD212"/>
    <w:lvl w:ilvl="0" w:tplc="880E0EB8">
      <w:start w:val="1"/>
      <w:numFmt w:val="bullet"/>
      <w:lvlText w:val="•"/>
      <w:lvlJc w:val="left"/>
      <w:pPr>
        <w:tabs>
          <w:tab w:val="num" w:pos="720"/>
        </w:tabs>
        <w:ind w:left="720" w:hanging="360"/>
      </w:pPr>
      <w:rPr>
        <w:rFonts w:ascii="Times New Roman" w:hAnsi="Times New Roman" w:hint="default"/>
      </w:rPr>
    </w:lvl>
    <w:lvl w:ilvl="1" w:tplc="28BE6914" w:tentative="1">
      <w:start w:val="1"/>
      <w:numFmt w:val="bullet"/>
      <w:lvlText w:val="•"/>
      <w:lvlJc w:val="left"/>
      <w:pPr>
        <w:tabs>
          <w:tab w:val="num" w:pos="1440"/>
        </w:tabs>
        <w:ind w:left="1440" w:hanging="360"/>
      </w:pPr>
      <w:rPr>
        <w:rFonts w:ascii="Times New Roman" w:hAnsi="Times New Roman" w:hint="default"/>
      </w:rPr>
    </w:lvl>
    <w:lvl w:ilvl="2" w:tplc="AFB2D03A" w:tentative="1">
      <w:start w:val="1"/>
      <w:numFmt w:val="bullet"/>
      <w:lvlText w:val="•"/>
      <w:lvlJc w:val="left"/>
      <w:pPr>
        <w:tabs>
          <w:tab w:val="num" w:pos="2160"/>
        </w:tabs>
        <w:ind w:left="2160" w:hanging="360"/>
      </w:pPr>
      <w:rPr>
        <w:rFonts w:ascii="Times New Roman" w:hAnsi="Times New Roman" w:hint="default"/>
      </w:rPr>
    </w:lvl>
    <w:lvl w:ilvl="3" w:tplc="E1307EEC" w:tentative="1">
      <w:start w:val="1"/>
      <w:numFmt w:val="bullet"/>
      <w:lvlText w:val="•"/>
      <w:lvlJc w:val="left"/>
      <w:pPr>
        <w:tabs>
          <w:tab w:val="num" w:pos="2880"/>
        </w:tabs>
        <w:ind w:left="2880" w:hanging="360"/>
      </w:pPr>
      <w:rPr>
        <w:rFonts w:ascii="Times New Roman" w:hAnsi="Times New Roman" w:hint="default"/>
      </w:rPr>
    </w:lvl>
    <w:lvl w:ilvl="4" w:tplc="8F648E6A" w:tentative="1">
      <w:start w:val="1"/>
      <w:numFmt w:val="bullet"/>
      <w:lvlText w:val="•"/>
      <w:lvlJc w:val="left"/>
      <w:pPr>
        <w:tabs>
          <w:tab w:val="num" w:pos="3600"/>
        </w:tabs>
        <w:ind w:left="3600" w:hanging="360"/>
      </w:pPr>
      <w:rPr>
        <w:rFonts w:ascii="Times New Roman" w:hAnsi="Times New Roman" w:hint="default"/>
      </w:rPr>
    </w:lvl>
    <w:lvl w:ilvl="5" w:tplc="FF66BB3A" w:tentative="1">
      <w:start w:val="1"/>
      <w:numFmt w:val="bullet"/>
      <w:lvlText w:val="•"/>
      <w:lvlJc w:val="left"/>
      <w:pPr>
        <w:tabs>
          <w:tab w:val="num" w:pos="4320"/>
        </w:tabs>
        <w:ind w:left="4320" w:hanging="360"/>
      </w:pPr>
      <w:rPr>
        <w:rFonts w:ascii="Times New Roman" w:hAnsi="Times New Roman" w:hint="default"/>
      </w:rPr>
    </w:lvl>
    <w:lvl w:ilvl="6" w:tplc="1B5CF546" w:tentative="1">
      <w:start w:val="1"/>
      <w:numFmt w:val="bullet"/>
      <w:lvlText w:val="•"/>
      <w:lvlJc w:val="left"/>
      <w:pPr>
        <w:tabs>
          <w:tab w:val="num" w:pos="5040"/>
        </w:tabs>
        <w:ind w:left="5040" w:hanging="360"/>
      </w:pPr>
      <w:rPr>
        <w:rFonts w:ascii="Times New Roman" w:hAnsi="Times New Roman" w:hint="default"/>
      </w:rPr>
    </w:lvl>
    <w:lvl w:ilvl="7" w:tplc="1A4C5954" w:tentative="1">
      <w:start w:val="1"/>
      <w:numFmt w:val="bullet"/>
      <w:lvlText w:val="•"/>
      <w:lvlJc w:val="left"/>
      <w:pPr>
        <w:tabs>
          <w:tab w:val="num" w:pos="5760"/>
        </w:tabs>
        <w:ind w:left="5760" w:hanging="360"/>
      </w:pPr>
      <w:rPr>
        <w:rFonts w:ascii="Times New Roman" w:hAnsi="Times New Roman" w:hint="default"/>
      </w:rPr>
    </w:lvl>
    <w:lvl w:ilvl="8" w:tplc="5F26A1C4" w:tentative="1">
      <w:start w:val="1"/>
      <w:numFmt w:val="bullet"/>
      <w:lvlText w:val="•"/>
      <w:lvlJc w:val="left"/>
      <w:pPr>
        <w:tabs>
          <w:tab w:val="num" w:pos="6480"/>
        </w:tabs>
        <w:ind w:left="6480" w:hanging="360"/>
      </w:pPr>
      <w:rPr>
        <w:rFonts w:ascii="Times New Roman" w:hAnsi="Times New Roman" w:hint="default"/>
      </w:rPr>
    </w:lvl>
  </w:abstractNum>
  <w:abstractNum w:abstractNumId="24">
    <w:nsid w:val="56DF7B3B"/>
    <w:multiLevelType w:val="hybridMultilevel"/>
    <w:tmpl w:val="3048CA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4D791D"/>
    <w:multiLevelType w:val="hybridMultilevel"/>
    <w:tmpl w:val="571C5DAA"/>
    <w:lvl w:ilvl="0" w:tplc="B1BAB494">
      <w:start w:val="1"/>
      <w:numFmt w:val="bullet"/>
      <w:lvlText w:val="•"/>
      <w:lvlJc w:val="left"/>
      <w:pPr>
        <w:tabs>
          <w:tab w:val="num" w:pos="720"/>
        </w:tabs>
        <w:ind w:left="720" w:hanging="360"/>
      </w:pPr>
      <w:rPr>
        <w:rFonts w:ascii="Times New Roman" w:hAnsi="Times New Roman" w:hint="default"/>
      </w:rPr>
    </w:lvl>
    <w:lvl w:ilvl="1" w:tplc="3160BE8A" w:tentative="1">
      <w:start w:val="1"/>
      <w:numFmt w:val="bullet"/>
      <w:lvlText w:val="•"/>
      <w:lvlJc w:val="left"/>
      <w:pPr>
        <w:tabs>
          <w:tab w:val="num" w:pos="1440"/>
        </w:tabs>
        <w:ind w:left="1440" w:hanging="360"/>
      </w:pPr>
      <w:rPr>
        <w:rFonts w:ascii="Times New Roman" w:hAnsi="Times New Roman" w:hint="default"/>
      </w:rPr>
    </w:lvl>
    <w:lvl w:ilvl="2" w:tplc="317CEE9C" w:tentative="1">
      <w:start w:val="1"/>
      <w:numFmt w:val="bullet"/>
      <w:lvlText w:val="•"/>
      <w:lvlJc w:val="left"/>
      <w:pPr>
        <w:tabs>
          <w:tab w:val="num" w:pos="2160"/>
        </w:tabs>
        <w:ind w:left="2160" w:hanging="360"/>
      </w:pPr>
      <w:rPr>
        <w:rFonts w:ascii="Times New Roman" w:hAnsi="Times New Roman" w:hint="default"/>
      </w:rPr>
    </w:lvl>
    <w:lvl w:ilvl="3" w:tplc="6A06D20E" w:tentative="1">
      <w:start w:val="1"/>
      <w:numFmt w:val="bullet"/>
      <w:lvlText w:val="•"/>
      <w:lvlJc w:val="left"/>
      <w:pPr>
        <w:tabs>
          <w:tab w:val="num" w:pos="2880"/>
        </w:tabs>
        <w:ind w:left="2880" w:hanging="360"/>
      </w:pPr>
      <w:rPr>
        <w:rFonts w:ascii="Times New Roman" w:hAnsi="Times New Roman" w:hint="default"/>
      </w:rPr>
    </w:lvl>
    <w:lvl w:ilvl="4" w:tplc="0038CA52" w:tentative="1">
      <w:start w:val="1"/>
      <w:numFmt w:val="bullet"/>
      <w:lvlText w:val="•"/>
      <w:lvlJc w:val="left"/>
      <w:pPr>
        <w:tabs>
          <w:tab w:val="num" w:pos="3600"/>
        </w:tabs>
        <w:ind w:left="3600" w:hanging="360"/>
      </w:pPr>
      <w:rPr>
        <w:rFonts w:ascii="Times New Roman" w:hAnsi="Times New Roman" w:hint="default"/>
      </w:rPr>
    </w:lvl>
    <w:lvl w:ilvl="5" w:tplc="409AC9F2" w:tentative="1">
      <w:start w:val="1"/>
      <w:numFmt w:val="bullet"/>
      <w:lvlText w:val="•"/>
      <w:lvlJc w:val="left"/>
      <w:pPr>
        <w:tabs>
          <w:tab w:val="num" w:pos="4320"/>
        </w:tabs>
        <w:ind w:left="4320" w:hanging="360"/>
      </w:pPr>
      <w:rPr>
        <w:rFonts w:ascii="Times New Roman" w:hAnsi="Times New Roman" w:hint="default"/>
      </w:rPr>
    </w:lvl>
    <w:lvl w:ilvl="6" w:tplc="C166F880" w:tentative="1">
      <w:start w:val="1"/>
      <w:numFmt w:val="bullet"/>
      <w:lvlText w:val="•"/>
      <w:lvlJc w:val="left"/>
      <w:pPr>
        <w:tabs>
          <w:tab w:val="num" w:pos="5040"/>
        </w:tabs>
        <w:ind w:left="5040" w:hanging="360"/>
      </w:pPr>
      <w:rPr>
        <w:rFonts w:ascii="Times New Roman" w:hAnsi="Times New Roman" w:hint="default"/>
      </w:rPr>
    </w:lvl>
    <w:lvl w:ilvl="7" w:tplc="E654DE8C" w:tentative="1">
      <w:start w:val="1"/>
      <w:numFmt w:val="bullet"/>
      <w:lvlText w:val="•"/>
      <w:lvlJc w:val="left"/>
      <w:pPr>
        <w:tabs>
          <w:tab w:val="num" w:pos="5760"/>
        </w:tabs>
        <w:ind w:left="5760" w:hanging="360"/>
      </w:pPr>
      <w:rPr>
        <w:rFonts w:ascii="Times New Roman" w:hAnsi="Times New Roman" w:hint="default"/>
      </w:rPr>
    </w:lvl>
    <w:lvl w:ilvl="8" w:tplc="2D4C08D0"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7621792"/>
    <w:multiLevelType w:val="multilevel"/>
    <w:tmpl w:val="FFBA3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32B2517"/>
    <w:multiLevelType w:val="hybridMultilevel"/>
    <w:tmpl w:val="7738FAF2"/>
    <w:lvl w:ilvl="0" w:tplc="D1842AE4">
      <w:start w:val="1"/>
      <w:numFmt w:val="decimal"/>
      <w:lvlText w:val="%1."/>
      <w:lvlJc w:val="left"/>
      <w:pPr>
        <w:ind w:left="360" w:hanging="360"/>
      </w:pPr>
      <w:rPr>
        <w:rFonts w:ascii="Times New Roman" w:hAnsi="Times New Roman" w:cs="Times New Roman" w:hint="default"/>
        <w:b w:val="0"/>
        <w:i w:val="0"/>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28">
    <w:nsid w:val="6832227A"/>
    <w:multiLevelType w:val="hybridMultilevel"/>
    <w:tmpl w:val="C4F20D22"/>
    <w:lvl w:ilvl="0" w:tplc="0EB6C86C">
      <w:start w:val="1"/>
      <w:numFmt w:val="bullet"/>
      <w:lvlText w:val="•"/>
      <w:lvlJc w:val="left"/>
      <w:pPr>
        <w:tabs>
          <w:tab w:val="num" w:pos="720"/>
        </w:tabs>
        <w:ind w:left="720" w:hanging="360"/>
      </w:pPr>
      <w:rPr>
        <w:rFonts w:ascii="Arial" w:hAnsi="Arial" w:hint="default"/>
      </w:rPr>
    </w:lvl>
    <w:lvl w:ilvl="1" w:tplc="4C26E35C" w:tentative="1">
      <w:start w:val="1"/>
      <w:numFmt w:val="bullet"/>
      <w:lvlText w:val="•"/>
      <w:lvlJc w:val="left"/>
      <w:pPr>
        <w:tabs>
          <w:tab w:val="num" w:pos="1440"/>
        </w:tabs>
        <w:ind w:left="1440" w:hanging="360"/>
      </w:pPr>
      <w:rPr>
        <w:rFonts w:ascii="Arial" w:hAnsi="Arial" w:hint="default"/>
      </w:rPr>
    </w:lvl>
    <w:lvl w:ilvl="2" w:tplc="CA00F9D8" w:tentative="1">
      <w:start w:val="1"/>
      <w:numFmt w:val="bullet"/>
      <w:lvlText w:val="•"/>
      <w:lvlJc w:val="left"/>
      <w:pPr>
        <w:tabs>
          <w:tab w:val="num" w:pos="2160"/>
        </w:tabs>
        <w:ind w:left="2160" w:hanging="360"/>
      </w:pPr>
      <w:rPr>
        <w:rFonts w:ascii="Arial" w:hAnsi="Arial" w:hint="default"/>
      </w:rPr>
    </w:lvl>
    <w:lvl w:ilvl="3" w:tplc="7EE0B768" w:tentative="1">
      <w:start w:val="1"/>
      <w:numFmt w:val="bullet"/>
      <w:lvlText w:val="•"/>
      <w:lvlJc w:val="left"/>
      <w:pPr>
        <w:tabs>
          <w:tab w:val="num" w:pos="2880"/>
        </w:tabs>
        <w:ind w:left="2880" w:hanging="360"/>
      </w:pPr>
      <w:rPr>
        <w:rFonts w:ascii="Arial" w:hAnsi="Arial" w:hint="default"/>
      </w:rPr>
    </w:lvl>
    <w:lvl w:ilvl="4" w:tplc="91B69D42" w:tentative="1">
      <w:start w:val="1"/>
      <w:numFmt w:val="bullet"/>
      <w:lvlText w:val="•"/>
      <w:lvlJc w:val="left"/>
      <w:pPr>
        <w:tabs>
          <w:tab w:val="num" w:pos="3600"/>
        </w:tabs>
        <w:ind w:left="3600" w:hanging="360"/>
      </w:pPr>
      <w:rPr>
        <w:rFonts w:ascii="Arial" w:hAnsi="Arial" w:hint="default"/>
      </w:rPr>
    </w:lvl>
    <w:lvl w:ilvl="5" w:tplc="73309646" w:tentative="1">
      <w:start w:val="1"/>
      <w:numFmt w:val="bullet"/>
      <w:lvlText w:val="•"/>
      <w:lvlJc w:val="left"/>
      <w:pPr>
        <w:tabs>
          <w:tab w:val="num" w:pos="4320"/>
        </w:tabs>
        <w:ind w:left="4320" w:hanging="360"/>
      </w:pPr>
      <w:rPr>
        <w:rFonts w:ascii="Arial" w:hAnsi="Arial" w:hint="default"/>
      </w:rPr>
    </w:lvl>
    <w:lvl w:ilvl="6" w:tplc="9520779E" w:tentative="1">
      <w:start w:val="1"/>
      <w:numFmt w:val="bullet"/>
      <w:lvlText w:val="•"/>
      <w:lvlJc w:val="left"/>
      <w:pPr>
        <w:tabs>
          <w:tab w:val="num" w:pos="5040"/>
        </w:tabs>
        <w:ind w:left="5040" w:hanging="360"/>
      </w:pPr>
      <w:rPr>
        <w:rFonts w:ascii="Arial" w:hAnsi="Arial" w:hint="default"/>
      </w:rPr>
    </w:lvl>
    <w:lvl w:ilvl="7" w:tplc="5EEE3FF8" w:tentative="1">
      <w:start w:val="1"/>
      <w:numFmt w:val="bullet"/>
      <w:lvlText w:val="•"/>
      <w:lvlJc w:val="left"/>
      <w:pPr>
        <w:tabs>
          <w:tab w:val="num" w:pos="5760"/>
        </w:tabs>
        <w:ind w:left="5760" w:hanging="360"/>
      </w:pPr>
      <w:rPr>
        <w:rFonts w:ascii="Arial" w:hAnsi="Arial" w:hint="default"/>
      </w:rPr>
    </w:lvl>
    <w:lvl w:ilvl="8" w:tplc="893C661C" w:tentative="1">
      <w:start w:val="1"/>
      <w:numFmt w:val="bullet"/>
      <w:lvlText w:val="•"/>
      <w:lvlJc w:val="left"/>
      <w:pPr>
        <w:tabs>
          <w:tab w:val="num" w:pos="6480"/>
        </w:tabs>
        <w:ind w:left="6480" w:hanging="360"/>
      </w:pPr>
      <w:rPr>
        <w:rFonts w:ascii="Arial" w:hAnsi="Arial" w:hint="default"/>
      </w:rPr>
    </w:lvl>
  </w:abstractNum>
  <w:abstractNum w:abstractNumId="29">
    <w:nsid w:val="68636342"/>
    <w:multiLevelType w:val="hybridMultilevel"/>
    <w:tmpl w:val="22DC943A"/>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8114A5"/>
    <w:multiLevelType w:val="hybridMultilevel"/>
    <w:tmpl w:val="84425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B0E4B27"/>
    <w:multiLevelType w:val="hybridMultilevel"/>
    <w:tmpl w:val="063A42B0"/>
    <w:lvl w:ilvl="0" w:tplc="A4DAAE84">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BD92FB5"/>
    <w:multiLevelType w:val="multilevel"/>
    <w:tmpl w:val="CCCC6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DA81AF7"/>
    <w:multiLevelType w:val="hybridMultilevel"/>
    <w:tmpl w:val="1EB42AB8"/>
    <w:lvl w:ilvl="0" w:tplc="F49EEF40">
      <w:start w:val="1"/>
      <w:numFmt w:val="bullet"/>
      <w:lvlText w:val=""/>
      <w:lvlJc w:val="left"/>
      <w:pPr>
        <w:ind w:left="720" w:hanging="360"/>
      </w:pPr>
      <w:rPr>
        <w:rFonts w:ascii="Symbol" w:hAnsi="Symbol" w:hint="default"/>
        <w:b w:val="0"/>
        <w:i w:val="0"/>
      </w:rPr>
    </w:lvl>
    <w:lvl w:ilvl="1" w:tplc="04190001">
      <w:start w:val="1"/>
      <w:numFmt w:val="bullet"/>
      <w:lvlText w:val=""/>
      <w:lvlJc w:val="left"/>
      <w:pPr>
        <w:ind w:left="1800" w:hanging="360"/>
      </w:pPr>
      <w:rPr>
        <w:rFonts w:ascii="Symbol" w:hAnsi="Symbol" w:hint="default"/>
      </w:rPr>
    </w:lvl>
    <w:lvl w:ilvl="2" w:tplc="0419001B">
      <w:start w:val="1"/>
      <w:numFmt w:val="lowerRoman"/>
      <w:lvlText w:val="%3."/>
      <w:lvlJc w:val="right"/>
      <w:pPr>
        <w:ind w:left="2520" w:hanging="180"/>
      </w:pPr>
    </w:lvl>
    <w:lvl w:ilvl="3" w:tplc="04190001">
      <w:start w:val="1"/>
      <w:numFmt w:val="bullet"/>
      <w:lvlText w:val=""/>
      <w:lvlJc w:val="left"/>
      <w:pPr>
        <w:ind w:left="3240" w:hanging="360"/>
      </w:pPr>
      <w:rPr>
        <w:rFonts w:ascii="Symbol" w:hAnsi="Symbol" w:hint="default"/>
      </w:r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3CA6DD6"/>
    <w:multiLevelType w:val="hybridMultilevel"/>
    <w:tmpl w:val="058AC8E2"/>
    <w:lvl w:ilvl="0" w:tplc="000AC5BC">
      <w:start w:val="1"/>
      <w:numFmt w:val="bullet"/>
      <w:lvlText w:val="•"/>
      <w:lvlJc w:val="left"/>
      <w:pPr>
        <w:tabs>
          <w:tab w:val="num" w:pos="720"/>
        </w:tabs>
        <w:ind w:left="720" w:hanging="360"/>
      </w:pPr>
      <w:rPr>
        <w:rFonts w:ascii="Times New Roman" w:hAnsi="Times New Roman" w:hint="default"/>
      </w:rPr>
    </w:lvl>
    <w:lvl w:ilvl="1" w:tplc="4BA6AEB6" w:tentative="1">
      <w:start w:val="1"/>
      <w:numFmt w:val="bullet"/>
      <w:lvlText w:val="•"/>
      <w:lvlJc w:val="left"/>
      <w:pPr>
        <w:tabs>
          <w:tab w:val="num" w:pos="1440"/>
        </w:tabs>
        <w:ind w:left="1440" w:hanging="360"/>
      </w:pPr>
      <w:rPr>
        <w:rFonts w:ascii="Times New Roman" w:hAnsi="Times New Roman" w:hint="default"/>
      </w:rPr>
    </w:lvl>
    <w:lvl w:ilvl="2" w:tplc="17184F80" w:tentative="1">
      <w:start w:val="1"/>
      <w:numFmt w:val="bullet"/>
      <w:lvlText w:val="•"/>
      <w:lvlJc w:val="left"/>
      <w:pPr>
        <w:tabs>
          <w:tab w:val="num" w:pos="2160"/>
        </w:tabs>
        <w:ind w:left="2160" w:hanging="360"/>
      </w:pPr>
      <w:rPr>
        <w:rFonts w:ascii="Times New Roman" w:hAnsi="Times New Roman" w:hint="default"/>
      </w:rPr>
    </w:lvl>
    <w:lvl w:ilvl="3" w:tplc="319694D4" w:tentative="1">
      <w:start w:val="1"/>
      <w:numFmt w:val="bullet"/>
      <w:lvlText w:val="•"/>
      <w:lvlJc w:val="left"/>
      <w:pPr>
        <w:tabs>
          <w:tab w:val="num" w:pos="2880"/>
        </w:tabs>
        <w:ind w:left="2880" w:hanging="360"/>
      </w:pPr>
      <w:rPr>
        <w:rFonts w:ascii="Times New Roman" w:hAnsi="Times New Roman" w:hint="default"/>
      </w:rPr>
    </w:lvl>
    <w:lvl w:ilvl="4" w:tplc="FCD89C66" w:tentative="1">
      <w:start w:val="1"/>
      <w:numFmt w:val="bullet"/>
      <w:lvlText w:val="•"/>
      <w:lvlJc w:val="left"/>
      <w:pPr>
        <w:tabs>
          <w:tab w:val="num" w:pos="3600"/>
        </w:tabs>
        <w:ind w:left="3600" w:hanging="360"/>
      </w:pPr>
      <w:rPr>
        <w:rFonts w:ascii="Times New Roman" w:hAnsi="Times New Roman" w:hint="default"/>
      </w:rPr>
    </w:lvl>
    <w:lvl w:ilvl="5" w:tplc="6D60995C" w:tentative="1">
      <w:start w:val="1"/>
      <w:numFmt w:val="bullet"/>
      <w:lvlText w:val="•"/>
      <w:lvlJc w:val="left"/>
      <w:pPr>
        <w:tabs>
          <w:tab w:val="num" w:pos="4320"/>
        </w:tabs>
        <w:ind w:left="4320" w:hanging="360"/>
      </w:pPr>
      <w:rPr>
        <w:rFonts w:ascii="Times New Roman" w:hAnsi="Times New Roman" w:hint="default"/>
      </w:rPr>
    </w:lvl>
    <w:lvl w:ilvl="6" w:tplc="07AA5200" w:tentative="1">
      <w:start w:val="1"/>
      <w:numFmt w:val="bullet"/>
      <w:lvlText w:val="•"/>
      <w:lvlJc w:val="left"/>
      <w:pPr>
        <w:tabs>
          <w:tab w:val="num" w:pos="5040"/>
        </w:tabs>
        <w:ind w:left="5040" w:hanging="360"/>
      </w:pPr>
      <w:rPr>
        <w:rFonts w:ascii="Times New Roman" w:hAnsi="Times New Roman" w:hint="default"/>
      </w:rPr>
    </w:lvl>
    <w:lvl w:ilvl="7" w:tplc="431865B2" w:tentative="1">
      <w:start w:val="1"/>
      <w:numFmt w:val="bullet"/>
      <w:lvlText w:val="•"/>
      <w:lvlJc w:val="left"/>
      <w:pPr>
        <w:tabs>
          <w:tab w:val="num" w:pos="5760"/>
        </w:tabs>
        <w:ind w:left="5760" w:hanging="360"/>
      </w:pPr>
      <w:rPr>
        <w:rFonts w:ascii="Times New Roman" w:hAnsi="Times New Roman" w:hint="default"/>
      </w:rPr>
    </w:lvl>
    <w:lvl w:ilvl="8" w:tplc="E1B685AE"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46D4666"/>
    <w:multiLevelType w:val="multilevel"/>
    <w:tmpl w:val="20FA8C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8B1396"/>
    <w:multiLevelType w:val="hybridMultilevel"/>
    <w:tmpl w:val="0D9EC716"/>
    <w:lvl w:ilvl="0" w:tplc="F49EEF40">
      <w:start w:val="1"/>
      <w:numFmt w:val="bullet"/>
      <w:lvlText w:val=""/>
      <w:lvlJc w:val="left"/>
      <w:pPr>
        <w:ind w:left="499" w:hanging="360"/>
      </w:pPr>
      <w:rPr>
        <w:rFonts w:ascii="Symbol" w:hAnsi="Symbol" w:hint="default"/>
      </w:rPr>
    </w:lvl>
    <w:lvl w:ilvl="1" w:tplc="04190003" w:tentative="1">
      <w:start w:val="1"/>
      <w:numFmt w:val="bullet"/>
      <w:lvlText w:val="o"/>
      <w:lvlJc w:val="left"/>
      <w:pPr>
        <w:ind w:left="1219" w:hanging="360"/>
      </w:pPr>
      <w:rPr>
        <w:rFonts w:ascii="Courier New" w:hAnsi="Courier New" w:cs="Courier New" w:hint="default"/>
      </w:rPr>
    </w:lvl>
    <w:lvl w:ilvl="2" w:tplc="04190005" w:tentative="1">
      <w:start w:val="1"/>
      <w:numFmt w:val="bullet"/>
      <w:lvlText w:val=""/>
      <w:lvlJc w:val="left"/>
      <w:pPr>
        <w:ind w:left="1939" w:hanging="360"/>
      </w:pPr>
      <w:rPr>
        <w:rFonts w:ascii="Wingdings" w:hAnsi="Wingdings" w:hint="default"/>
      </w:rPr>
    </w:lvl>
    <w:lvl w:ilvl="3" w:tplc="04190001" w:tentative="1">
      <w:start w:val="1"/>
      <w:numFmt w:val="bullet"/>
      <w:lvlText w:val=""/>
      <w:lvlJc w:val="left"/>
      <w:pPr>
        <w:ind w:left="2659" w:hanging="360"/>
      </w:pPr>
      <w:rPr>
        <w:rFonts w:ascii="Symbol" w:hAnsi="Symbol" w:hint="default"/>
      </w:rPr>
    </w:lvl>
    <w:lvl w:ilvl="4" w:tplc="04190003" w:tentative="1">
      <w:start w:val="1"/>
      <w:numFmt w:val="bullet"/>
      <w:lvlText w:val="o"/>
      <w:lvlJc w:val="left"/>
      <w:pPr>
        <w:ind w:left="3379" w:hanging="360"/>
      </w:pPr>
      <w:rPr>
        <w:rFonts w:ascii="Courier New" w:hAnsi="Courier New" w:cs="Courier New" w:hint="default"/>
      </w:rPr>
    </w:lvl>
    <w:lvl w:ilvl="5" w:tplc="04190005" w:tentative="1">
      <w:start w:val="1"/>
      <w:numFmt w:val="bullet"/>
      <w:lvlText w:val=""/>
      <w:lvlJc w:val="left"/>
      <w:pPr>
        <w:ind w:left="4099" w:hanging="360"/>
      </w:pPr>
      <w:rPr>
        <w:rFonts w:ascii="Wingdings" w:hAnsi="Wingdings" w:hint="default"/>
      </w:rPr>
    </w:lvl>
    <w:lvl w:ilvl="6" w:tplc="04190001" w:tentative="1">
      <w:start w:val="1"/>
      <w:numFmt w:val="bullet"/>
      <w:lvlText w:val=""/>
      <w:lvlJc w:val="left"/>
      <w:pPr>
        <w:ind w:left="4819" w:hanging="360"/>
      </w:pPr>
      <w:rPr>
        <w:rFonts w:ascii="Symbol" w:hAnsi="Symbol" w:hint="default"/>
      </w:rPr>
    </w:lvl>
    <w:lvl w:ilvl="7" w:tplc="04190003" w:tentative="1">
      <w:start w:val="1"/>
      <w:numFmt w:val="bullet"/>
      <w:lvlText w:val="o"/>
      <w:lvlJc w:val="left"/>
      <w:pPr>
        <w:ind w:left="5539" w:hanging="360"/>
      </w:pPr>
      <w:rPr>
        <w:rFonts w:ascii="Courier New" w:hAnsi="Courier New" w:cs="Courier New" w:hint="default"/>
      </w:rPr>
    </w:lvl>
    <w:lvl w:ilvl="8" w:tplc="04190005" w:tentative="1">
      <w:start w:val="1"/>
      <w:numFmt w:val="bullet"/>
      <w:lvlText w:val=""/>
      <w:lvlJc w:val="left"/>
      <w:pPr>
        <w:ind w:left="6259" w:hanging="360"/>
      </w:pPr>
      <w:rPr>
        <w:rFonts w:ascii="Wingdings" w:hAnsi="Wingdings" w:hint="default"/>
      </w:rPr>
    </w:lvl>
  </w:abstractNum>
  <w:abstractNum w:abstractNumId="37">
    <w:nsid w:val="7D1D14CD"/>
    <w:multiLevelType w:val="hybridMultilevel"/>
    <w:tmpl w:val="0CAEABD2"/>
    <w:lvl w:ilvl="0" w:tplc="3F808DE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18"/>
  </w:num>
  <w:num w:numId="3">
    <w:abstractNumId w:val="12"/>
  </w:num>
  <w:num w:numId="4">
    <w:abstractNumId w:val="31"/>
  </w:num>
  <w:num w:numId="5">
    <w:abstractNumId w:val="0"/>
  </w:num>
  <w:num w:numId="6">
    <w:abstractNumId w:val="37"/>
  </w:num>
  <w:num w:numId="7">
    <w:abstractNumId w:val="3"/>
  </w:num>
  <w:num w:numId="8">
    <w:abstractNumId w:val="16"/>
  </w:num>
  <w:num w:numId="9">
    <w:abstractNumId w:val="10"/>
  </w:num>
  <w:num w:numId="10">
    <w:abstractNumId w:val="33"/>
  </w:num>
  <w:num w:numId="11">
    <w:abstractNumId w:val="11"/>
  </w:num>
  <w:num w:numId="12">
    <w:abstractNumId w:val="9"/>
  </w:num>
  <w:num w:numId="13">
    <w:abstractNumId w:val="8"/>
  </w:num>
  <w:num w:numId="14">
    <w:abstractNumId w:val="27"/>
  </w:num>
  <w:num w:numId="15">
    <w:abstractNumId w:val="2"/>
  </w:num>
  <w:num w:numId="16">
    <w:abstractNumId w:val="1"/>
  </w:num>
  <w:num w:numId="17">
    <w:abstractNumId w:val="32"/>
  </w:num>
  <w:num w:numId="18">
    <w:abstractNumId w:val="26"/>
  </w:num>
  <w:num w:numId="19">
    <w:abstractNumId w:val="22"/>
  </w:num>
  <w:num w:numId="20">
    <w:abstractNumId w:val="23"/>
  </w:num>
  <w:num w:numId="21">
    <w:abstractNumId w:val="5"/>
  </w:num>
  <w:num w:numId="22">
    <w:abstractNumId w:val="21"/>
  </w:num>
  <w:num w:numId="23">
    <w:abstractNumId w:val="20"/>
  </w:num>
  <w:num w:numId="24">
    <w:abstractNumId w:val="14"/>
  </w:num>
  <w:num w:numId="25">
    <w:abstractNumId w:val="25"/>
  </w:num>
  <w:num w:numId="26">
    <w:abstractNumId w:val="34"/>
  </w:num>
  <w:num w:numId="27">
    <w:abstractNumId w:val="28"/>
  </w:num>
  <w:num w:numId="28">
    <w:abstractNumId w:val="35"/>
  </w:num>
  <w:num w:numId="29">
    <w:abstractNumId w:val="7"/>
  </w:num>
  <w:num w:numId="30">
    <w:abstractNumId w:val="36"/>
  </w:num>
  <w:num w:numId="31">
    <w:abstractNumId w:val="17"/>
  </w:num>
  <w:num w:numId="32">
    <w:abstractNumId w:val="6"/>
  </w:num>
  <w:num w:numId="33">
    <w:abstractNumId w:val="13"/>
  </w:num>
  <w:num w:numId="34">
    <w:abstractNumId w:val="30"/>
  </w:num>
  <w:num w:numId="35">
    <w:abstractNumId w:val="19"/>
  </w:num>
  <w:num w:numId="36">
    <w:abstractNumId w:val="24"/>
  </w:num>
  <w:num w:numId="37">
    <w:abstractNumId w:val="29"/>
  </w:num>
  <w:num w:numId="38">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C5"/>
    <w:rsid w:val="00000CA8"/>
    <w:rsid w:val="00002595"/>
    <w:rsid w:val="0000363E"/>
    <w:rsid w:val="00003B89"/>
    <w:rsid w:val="00005196"/>
    <w:rsid w:val="00005BE9"/>
    <w:rsid w:val="00007410"/>
    <w:rsid w:val="00007F8E"/>
    <w:rsid w:val="00015175"/>
    <w:rsid w:val="00016468"/>
    <w:rsid w:val="0001656B"/>
    <w:rsid w:val="00016624"/>
    <w:rsid w:val="000175F9"/>
    <w:rsid w:val="0002042C"/>
    <w:rsid w:val="000271EE"/>
    <w:rsid w:val="00040F7C"/>
    <w:rsid w:val="000425A3"/>
    <w:rsid w:val="00042A57"/>
    <w:rsid w:val="00043D3F"/>
    <w:rsid w:val="00044689"/>
    <w:rsid w:val="00045DBE"/>
    <w:rsid w:val="000471C4"/>
    <w:rsid w:val="00051C25"/>
    <w:rsid w:val="00052B8E"/>
    <w:rsid w:val="00053954"/>
    <w:rsid w:val="000561EF"/>
    <w:rsid w:val="00066B1D"/>
    <w:rsid w:val="000775A2"/>
    <w:rsid w:val="00083B62"/>
    <w:rsid w:val="00091D13"/>
    <w:rsid w:val="00093751"/>
    <w:rsid w:val="0009406A"/>
    <w:rsid w:val="00095744"/>
    <w:rsid w:val="000A0EF4"/>
    <w:rsid w:val="000A15F2"/>
    <w:rsid w:val="000A469D"/>
    <w:rsid w:val="000A6AEA"/>
    <w:rsid w:val="000A6C1C"/>
    <w:rsid w:val="000A7B26"/>
    <w:rsid w:val="000A7DFB"/>
    <w:rsid w:val="000B1C66"/>
    <w:rsid w:val="000B3F78"/>
    <w:rsid w:val="000C06FA"/>
    <w:rsid w:val="000D576E"/>
    <w:rsid w:val="000E4A5B"/>
    <w:rsid w:val="000F674B"/>
    <w:rsid w:val="00100185"/>
    <w:rsid w:val="00100A34"/>
    <w:rsid w:val="001018D8"/>
    <w:rsid w:val="00102627"/>
    <w:rsid w:val="00104E16"/>
    <w:rsid w:val="001050F7"/>
    <w:rsid w:val="00105164"/>
    <w:rsid w:val="001056B1"/>
    <w:rsid w:val="00105A55"/>
    <w:rsid w:val="0011134D"/>
    <w:rsid w:val="001121AC"/>
    <w:rsid w:val="00120E73"/>
    <w:rsid w:val="00132F37"/>
    <w:rsid w:val="001330B5"/>
    <w:rsid w:val="00135665"/>
    <w:rsid w:val="00140368"/>
    <w:rsid w:val="00141840"/>
    <w:rsid w:val="00141EEA"/>
    <w:rsid w:val="00147A08"/>
    <w:rsid w:val="00150FF6"/>
    <w:rsid w:val="001514F9"/>
    <w:rsid w:val="0015650C"/>
    <w:rsid w:val="0016656F"/>
    <w:rsid w:val="00173DE5"/>
    <w:rsid w:val="00174D8F"/>
    <w:rsid w:val="00182F30"/>
    <w:rsid w:val="001849C3"/>
    <w:rsid w:val="00186194"/>
    <w:rsid w:val="00190E6D"/>
    <w:rsid w:val="001A1701"/>
    <w:rsid w:val="001A3D07"/>
    <w:rsid w:val="001A541B"/>
    <w:rsid w:val="001B0032"/>
    <w:rsid w:val="001B68D0"/>
    <w:rsid w:val="001B71A1"/>
    <w:rsid w:val="001B77D1"/>
    <w:rsid w:val="001C0BC6"/>
    <w:rsid w:val="001C361D"/>
    <w:rsid w:val="001D31B7"/>
    <w:rsid w:val="001E3636"/>
    <w:rsid w:val="001F110A"/>
    <w:rsid w:val="001F1D31"/>
    <w:rsid w:val="001F4421"/>
    <w:rsid w:val="001F4B02"/>
    <w:rsid w:val="001F4B15"/>
    <w:rsid w:val="001F568B"/>
    <w:rsid w:val="001F6D8F"/>
    <w:rsid w:val="001F786F"/>
    <w:rsid w:val="001F7DFD"/>
    <w:rsid w:val="00203568"/>
    <w:rsid w:val="00211816"/>
    <w:rsid w:val="00230182"/>
    <w:rsid w:val="0023038D"/>
    <w:rsid w:val="00232ED2"/>
    <w:rsid w:val="002350AB"/>
    <w:rsid w:val="00235684"/>
    <w:rsid w:val="00236D45"/>
    <w:rsid w:val="00243097"/>
    <w:rsid w:val="0024369E"/>
    <w:rsid w:val="00246985"/>
    <w:rsid w:val="0026083E"/>
    <w:rsid w:val="00264760"/>
    <w:rsid w:val="002665CA"/>
    <w:rsid w:val="002666C5"/>
    <w:rsid w:val="00274408"/>
    <w:rsid w:val="00274E8F"/>
    <w:rsid w:val="00275F73"/>
    <w:rsid w:val="00283BC5"/>
    <w:rsid w:val="0028401E"/>
    <w:rsid w:val="00286749"/>
    <w:rsid w:val="00295F36"/>
    <w:rsid w:val="002A65FE"/>
    <w:rsid w:val="002A7023"/>
    <w:rsid w:val="002A748C"/>
    <w:rsid w:val="002B0934"/>
    <w:rsid w:val="002B1C7C"/>
    <w:rsid w:val="002B76A1"/>
    <w:rsid w:val="002C11AF"/>
    <w:rsid w:val="002C1C3B"/>
    <w:rsid w:val="002C35DA"/>
    <w:rsid w:val="002D1594"/>
    <w:rsid w:val="002D7897"/>
    <w:rsid w:val="002E298A"/>
    <w:rsid w:val="002F0656"/>
    <w:rsid w:val="002F1122"/>
    <w:rsid w:val="002F1DC9"/>
    <w:rsid w:val="002F3E47"/>
    <w:rsid w:val="00301ADF"/>
    <w:rsid w:val="003028C4"/>
    <w:rsid w:val="00303616"/>
    <w:rsid w:val="003073CD"/>
    <w:rsid w:val="003113EC"/>
    <w:rsid w:val="00321059"/>
    <w:rsid w:val="003257A1"/>
    <w:rsid w:val="0033349A"/>
    <w:rsid w:val="00335A04"/>
    <w:rsid w:val="0033738B"/>
    <w:rsid w:val="003435E4"/>
    <w:rsid w:val="0034401F"/>
    <w:rsid w:val="0035150D"/>
    <w:rsid w:val="00364BC9"/>
    <w:rsid w:val="0036684D"/>
    <w:rsid w:val="00366B64"/>
    <w:rsid w:val="00370416"/>
    <w:rsid w:val="00373EBD"/>
    <w:rsid w:val="00382C2D"/>
    <w:rsid w:val="00391D70"/>
    <w:rsid w:val="00392034"/>
    <w:rsid w:val="00394E0E"/>
    <w:rsid w:val="003950D8"/>
    <w:rsid w:val="003A597F"/>
    <w:rsid w:val="003B1721"/>
    <w:rsid w:val="003B1B56"/>
    <w:rsid w:val="003B3B3F"/>
    <w:rsid w:val="003B3D0E"/>
    <w:rsid w:val="003C00E6"/>
    <w:rsid w:val="003C10AA"/>
    <w:rsid w:val="003C4062"/>
    <w:rsid w:val="003C74CE"/>
    <w:rsid w:val="003D0E11"/>
    <w:rsid w:val="003D3496"/>
    <w:rsid w:val="003D51EF"/>
    <w:rsid w:val="003D581F"/>
    <w:rsid w:val="003D65B3"/>
    <w:rsid w:val="003D7F3F"/>
    <w:rsid w:val="003E42A7"/>
    <w:rsid w:val="003E59D8"/>
    <w:rsid w:val="003E699C"/>
    <w:rsid w:val="003E73D0"/>
    <w:rsid w:val="003F0170"/>
    <w:rsid w:val="003F43BC"/>
    <w:rsid w:val="004037BB"/>
    <w:rsid w:val="00406598"/>
    <w:rsid w:val="00411CB8"/>
    <w:rsid w:val="00411DC7"/>
    <w:rsid w:val="004133B7"/>
    <w:rsid w:val="004211B9"/>
    <w:rsid w:val="00423209"/>
    <w:rsid w:val="004309F0"/>
    <w:rsid w:val="00436C69"/>
    <w:rsid w:val="00440493"/>
    <w:rsid w:val="00443E0C"/>
    <w:rsid w:val="00447852"/>
    <w:rsid w:val="0045200D"/>
    <w:rsid w:val="00452FD9"/>
    <w:rsid w:val="00456022"/>
    <w:rsid w:val="00462204"/>
    <w:rsid w:val="004640B4"/>
    <w:rsid w:val="00464A28"/>
    <w:rsid w:val="0047194F"/>
    <w:rsid w:val="00473326"/>
    <w:rsid w:val="00474EB9"/>
    <w:rsid w:val="004752BF"/>
    <w:rsid w:val="004837A1"/>
    <w:rsid w:val="00483BA1"/>
    <w:rsid w:val="004952A2"/>
    <w:rsid w:val="004965B4"/>
    <w:rsid w:val="004A653D"/>
    <w:rsid w:val="004A774F"/>
    <w:rsid w:val="004B536B"/>
    <w:rsid w:val="004C00F6"/>
    <w:rsid w:val="004C683A"/>
    <w:rsid w:val="004D051C"/>
    <w:rsid w:val="004D4C96"/>
    <w:rsid w:val="004D53D1"/>
    <w:rsid w:val="004D6CBD"/>
    <w:rsid w:val="004D6E73"/>
    <w:rsid w:val="004D7232"/>
    <w:rsid w:val="004E0E89"/>
    <w:rsid w:val="004F0841"/>
    <w:rsid w:val="004F4312"/>
    <w:rsid w:val="00505DD5"/>
    <w:rsid w:val="00507AFB"/>
    <w:rsid w:val="005102DD"/>
    <w:rsid w:val="00510BC6"/>
    <w:rsid w:val="005150A0"/>
    <w:rsid w:val="00515F20"/>
    <w:rsid w:val="00516B1A"/>
    <w:rsid w:val="005174E2"/>
    <w:rsid w:val="00520213"/>
    <w:rsid w:val="00520361"/>
    <w:rsid w:val="00532F46"/>
    <w:rsid w:val="00540DA3"/>
    <w:rsid w:val="00541056"/>
    <w:rsid w:val="005412F6"/>
    <w:rsid w:val="00545AF8"/>
    <w:rsid w:val="00547D47"/>
    <w:rsid w:val="005504FA"/>
    <w:rsid w:val="005517DD"/>
    <w:rsid w:val="00557A21"/>
    <w:rsid w:val="00560BE0"/>
    <w:rsid w:val="0056152E"/>
    <w:rsid w:val="0057788B"/>
    <w:rsid w:val="00582F36"/>
    <w:rsid w:val="0058312A"/>
    <w:rsid w:val="00587BCC"/>
    <w:rsid w:val="005A18E8"/>
    <w:rsid w:val="005A31ED"/>
    <w:rsid w:val="005A3FF9"/>
    <w:rsid w:val="005A74FB"/>
    <w:rsid w:val="005B1509"/>
    <w:rsid w:val="005B24A8"/>
    <w:rsid w:val="005B2567"/>
    <w:rsid w:val="005B5F96"/>
    <w:rsid w:val="005B7762"/>
    <w:rsid w:val="005D6F94"/>
    <w:rsid w:val="005D7D42"/>
    <w:rsid w:val="005E33E3"/>
    <w:rsid w:val="005E481F"/>
    <w:rsid w:val="005E4DD4"/>
    <w:rsid w:val="005E576E"/>
    <w:rsid w:val="005F0C6D"/>
    <w:rsid w:val="005F0D1A"/>
    <w:rsid w:val="00610588"/>
    <w:rsid w:val="00617092"/>
    <w:rsid w:val="0062266E"/>
    <w:rsid w:val="00624012"/>
    <w:rsid w:val="0062466E"/>
    <w:rsid w:val="00627428"/>
    <w:rsid w:val="00627443"/>
    <w:rsid w:val="00630297"/>
    <w:rsid w:val="006320A1"/>
    <w:rsid w:val="0063451A"/>
    <w:rsid w:val="00634C3F"/>
    <w:rsid w:val="00636F72"/>
    <w:rsid w:val="00642ADD"/>
    <w:rsid w:val="00643A2A"/>
    <w:rsid w:val="00651137"/>
    <w:rsid w:val="006513AF"/>
    <w:rsid w:val="00652DA6"/>
    <w:rsid w:val="0065559E"/>
    <w:rsid w:val="00662E49"/>
    <w:rsid w:val="00664291"/>
    <w:rsid w:val="00666294"/>
    <w:rsid w:val="006736F2"/>
    <w:rsid w:val="0068040C"/>
    <w:rsid w:val="00683A69"/>
    <w:rsid w:val="00687DAF"/>
    <w:rsid w:val="0069233D"/>
    <w:rsid w:val="00693801"/>
    <w:rsid w:val="00697446"/>
    <w:rsid w:val="006A06D7"/>
    <w:rsid w:val="006A5F94"/>
    <w:rsid w:val="006B684F"/>
    <w:rsid w:val="006B6E19"/>
    <w:rsid w:val="006C107A"/>
    <w:rsid w:val="006C1369"/>
    <w:rsid w:val="006D3A3F"/>
    <w:rsid w:val="006D75CC"/>
    <w:rsid w:val="006E39B0"/>
    <w:rsid w:val="006E50BB"/>
    <w:rsid w:val="006E5F96"/>
    <w:rsid w:val="0070107F"/>
    <w:rsid w:val="00701A13"/>
    <w:rsid w:val="0070267B"/>
    <w:rsid w:val="00705168"/>
    <w:rsid w:val="0070602A"/>
    <w:rsid w:val="007074F2"/>
    <w:rsid w:val="007113AA"/>
    <w:rsid w:val="007147FC"/>
    <w:rsid w:val="0071775B"/>
    <w:rsid w:val="00720415"/>
    <w:rsid w:val="00723481"/>
    <w:rsid w:val="00723FD6"/>
    <w:rsid w:val="00724A5E"/>
    <w:rsid w:val="00725F40"/>
    <w:rsid w:val="00733C94"/>
    <w:rsid w:val="007360BC"/>
    <w:rsid w:val="00740677"/>
    <w:rsid w:val="00744C85"/>
    <w:rsid w:val="00755372"/>
    <w:rsid w:val="00757F15"/>
    <w:rsid w:val="007636AB"/>
    <w:rsid w:val="00770D9C"/>
    <w:rsid w:val="00772706"/>
    <w:rsid w:val="00774F3B"/>
    <w:rsid w:val="0077683C"/>
    <w:rsid w:val="00777427"/>
    <w:rsid w:val="00780373"/>
    <w:rsid w:val="00782B49"/>
    <w:rsid w:val="00782F6C"/>
    <w:rsid w:val="0079650F"/>
    <w:rsid w:val="007B22AB"/>
    <w:rsid w:val="007B6231"/>
    <w:rsid w:val="007C31BD"/>
    <w:rsid w:val="007C51E0"/>
    <w:rsid w:val="007D6EC0"/>
    <w:rsid w:val="007E0AFD"/>
    <w:rsid w:val="007F06F1"/>
    <w:rsid w:val="007F0E21"/>
    <w:rsid w:val="007F2284"/>
    <w:rsid w:val="007F5744"/>
    <w:rsid w:val="007F5986"/>
    <w:rsid w:val="007F7D68"/>
    <w:rsid w:val="008008A1"/>
    <w:rsid w:val="00805464"/>
    <w:rsid w:val="00816665"/>
    <w:rsid w:val="008171B9"/>
    <w:rsid w:val="00824AA4"/>
    <w:rsid w:val="008370A9"/>
    <w:rsid w:val="00840EA2"/>
    <w:rsid w:val="00847A0D"/>
    <w:rsid w:val="00857F6F"/>
    <w:rsid w:val="0086055F"/>
    <w:rsid w:val="00873013"/>
    <w:rsid w:val="008748A4"/>
    <w:rsid w:val="00881153"/>
    <w:rsid w:val="008825BF"/>
    <w:rsid w:val="0089120C"/>
    <w:rsid w:val="00892745"/>
    <w:rsid w:val="00892A6D"/>
    <w:rsid w:val="00893B3C"/>
    <w:rsid w:val="008A0138"/>
    <w:rsid w:val="008A049C"/>
    <w:rsid w:val="008A16F0"/>
    <w:rsid w:val="008A2164"/>
    <w:rsid w:val="008A3837"/>
    <w:rsid w:val="008A3AE8"/>
    <w:rsid w:val="008A7D44"/>
    <w:rsid w:val="008B35B8"/>
    <w:rsid w:val="008B4EFE"/>
    <w:rsid w:val="008B5F9F"/>
    <w:rsid w:val="008C6321"/>
    <w:rsid w:val="008C700F"/>
    <w:rsid w:val="008C7EF4"/>
    <w:rsid w:val="008D341E"/>
    <w:rsid w:val="008D46F3"/>
    <w:rsid w:val="008E5378"/>
    <w:rsid w:val="008E7427"/>
    <w:rsid w:val="008E7981"/>
    <w:rsid w:val="008F31C7"/>
    <w:rsid w:val="008F4B08"/>
    <w:rsid w:val="008F5F50"/>
    <w:rsid w:val="0090293D"/>
    <w:rsid w:val="009129A9"/>
    <w:rsid w:val="00913886"/>
    <w:rsid w:val="00914351"/>
    <w:rsid w:val="009247E6"/>
    <w:rsid w:val="00926847"/>
    <w:rsid w:val="0093083E"/>
    <w:rsid w:val="00931DBE"/>
    <w:rsid w:val="00932023"/>
    <w:rsid w:val="00932E7A"/>
    <w:rsid w:val="00934588"/>
    <w:rsid w:val="00941BC0"/>
    <w:rsid w:val="00951FE4"/>
    <w:rsid w:val="009726D7"/>
    <w:rsid w:val="009742EA"/>
    <w:rsid w:val="009749C7"/>
    <w:rsid w:val="00977489"/>
    <w:rsid w:val="009802B8"/>
    <w:rsid w:val="00982393"/>
    <w:rsid w:val="0098433D"/>
    <w:rsid w:val="0098688B"/>
    <w:rsid w:val="00994703"/>
    <w:rsid w:val="00996301"/>
    <w:rsid w:val="00996A18"/>
    <w:rsid w:val="009974D9"/>
    <w:rsid w:val="009A2420"/>
    <w:rsid w:val="009A40BC"/>
    <w:rsid w:val="009A4309"/>
    <w:rsid w:val="009B4AC6"/>
    <w:rsid w:val="009B4ECA"/>
    <w:rsid w:val="009B5670"/>
    <w:rsid w:val="009B68B6"/>
    <w:rsid w:val="009C3405"/>
    <w:rsid w:val="009D20F0"/>
    <w:rsid w:val="009D39C4"/>
    <w:rsid w:val="009D614C"/>
    <w:rsid w:val="009E2A7F"/>
    <w:rsid w:val="009E7378"/>
    <w:rsid w:val="009E7EC0"/>
    <w:rsid w:val="009F2D74"/>
    <w:rsid w:val="00A0560B"/>
    <w:rsid w:val="00A1088D"/>
    <w:rsid w:val="00A11683"/>
    <w:rsid w:val="00A15923"/>
    <w:rsid w:val="00A17E11"/>
    <w:rsid w:val="00A22493"/>
    <w:rsid w:val="00A25923"/>
    <w:rsid w:val="00A5341D"/>
    <w:rsid w:val="00A5403F"/>
    <w:rsid w:val="00A562D3"/>
    <w:rsid w:val="00A606D9"/>
    <w:rsid w:val="00A64B85"/>
    <w:rsid w:val="00A71DC2"/>
    <w:rsid w:val="00A74B52"/>
    <w:rsid w:val="00A80229"/>
    <w:rsid w:val="00A854BC"/>
    <w:rsid w:val="00A87FE2"/>
    <w:rsid w:val="00AA3E97"/>
    <w:rsid w:val="00AA49F4"/>
    <w:rsid w:val="00AB3400"/>
    <w:rsid w:val="00AB6602"/>
    <w:rsid w:val="00AC21B7"/>
    <w:rsid w:val="00AC6E95"/>
    <w:rsid w:val="00AD02BD"/>
    <w:rsid w:val="00AD178E"/>
    <w:rsid w:val="00AD6B7E"/>
    <w:rsid w:val="00AE0C91"/>
    <w:rsid w:val="00AE4FBE"/>
    <w:rsid w:val="00AF0CE9"/>
    <w:rsid w:val="00AF4A6A"/>
    <w:rsid w:val="00AF5601"/>
    <w:rsid w:val="00AF69F6"/>
    <w:rsid w:val="00B12261"/>
    <w:rsid w:val="00B130BB"/>
    <w:rsid w:val="00B26C2C"/>
    <w:rsid w:val="00B366B4"/>
    <w:rsid w:val="00B374BC"/>
    <w:rsid w:val="00B42103"/>
    <w:rsid w:val="00B44477"/>
    <w:rsid w:val="00B4673C"/>
    <w:rsid w:val="00B50425"/>
    <w:rsid w:val="00B576FE"/>
    <w:rsid w:val="00B621FD"/>
    <w:rsid w:val="00B62255"/>
    <w:rsid w:val="00B728F5"/>
    <w:rsid w:val="00B729B3"/>
    <w:rsid w:val="00B74ED0"/>
    <w:rsid w:val="00B77120"/>
    <w:rsid w:val="00B81804"/>
    <w:rsid w:val="00B81A09"/>
    <w:rsid w:val="00B81F40"/>
    <w:rsid w:val="00B826A1"/>
    <w:rsid w:val="00B87DFB"/>
    <w:rsid w:val="00B9364F"/>
    <w:rsid w:val="00B95CDF"/>
    <w:rsid w:val="00BA24EB"/>
    <w:rsid w:val="00BB10E7"/>
    <w:rsid w:val="00BB127D"/>
    <w:rsid w:val="00BB18AF"/>
    <w:rsid w:val="00BB2004"/>
    <w:rsid w:val="00BB3CCF"/>
    <w:rsid w:val="00BB4B6C"/>
    <w:rsid w:val="00BC0155"/>
    <w:rsid w:val="00BC0AC3"/>
    <w:rsid w:val="00BC21B7"/>
    <w:rsid w:val="00BD3D0E"/>
    <w:rsid w:val="00BD7DC3"/>
    <w:rsid w:val="00BE034D"/>
    <w:rsid w:val="00BE254C"/>
    <w:rsid w:val="00BE4526"/>
    <w:rsid w:val="00BE5405"/>
    <w:rsid w:val="00BF3CDB"/>
    <w:rsid w:val="00BF4BA0"/>
    <w:rsid w:val="00BF5011"/>
    <w:rsid w:val="00BF7E60"/>
    <w:rsid w:val="00C00A59"/>
    <w:rsid w:val="00C01055"/>
    <w:rsid w:val="00C03603"/>
    <w:rsid w:val="00C04A8E"/>
    <w:rsid w:val="00C04BAB"/>
    <w:rsid w:val="00C05E39"/>
    <w:rsid w:val="00C0686C"/>
    <w:rsid w:val="00C06BE6"/>
    <w:rsid w:val="00C07C27"/>
    <w:rsid w:val="00C07F3C"/>
    <w:rsid w:val="00C11E86"/>
    <w:rsid w:val="00C12F86"/>
    <w:rsid w:val="00C14594"/>
    <w:rsid w:val="00C15BB3"/>
    <w:rsid w:val="00C15CC8"/>
    <w:rsid w:val="00C2540F"/>
    <w:rsid w:val="00C30971"/>
    <w:rsid w:val="00C374EA"/>
    <w:rsid w:val="00C41BF4"/>
    <w:rsid w:val="00C47103"/>
    <w:rsid w:val="00C52109"/>
    <w:rsid w:val="00C540A7"/>
    <w:rsid w:val="00C5574F"/>
    <w:rsid w:val="00C55C9B"/>
    <w:rsid w:val="00C618A7"/>
    <w:rsid w:val="00C7425D"/>
    <w:rsid w:val="00C75BC3"/>
    <w:rsid w:val="00C82C1D"/>
    <w:rsid w:val="00C836BD"/>
    <w:rsid w:val="00C84FA6"/>
    <w:rsid w:val="00C90BC5"/>
    <w:rsid w:val="00C93D72"/>
    <w:rsid w:val="00C94189"/>
    <w:rsid w:val="00CA344C"/>
    <w:rsid w:val="00CA57C1"/>
    <w:rsid w:val="00CA5D4E"/>
    <w:rsid w:val="00CA6147"/>
    <w:rsid w:val="00CA780A"/>
    <w:rsid w:val="00CC0019"/>
    <w:rsid w:val="00CC294F"/>
    <w:rsid w:val="00CE254A"/>
    <w:rsid w:val="00CE3677"/>
    <w:rsid w:val="00CE58D9"/>
    <w:rsid w:val="00CE6233"/>
    <w:rsid w:val="00CE6FB2"/>
    <w:rsid w:val="00CF1D90"/>
    <w:rsid w:val="00CF2898"/>
    <w:rsid w:val="00CF4010"/>
    <w:rsid w:val="00CF46CB"/>
    <w:rsid w:val="00D113C0"/>
    <w:rsid w:val="00D11F29"/>
    <w:rsid w:val="00D20119"/>
    <w:rsid w:val="00D20862"/>
    <w:rsid w:val="00D3232D"/>
    <w:rsid w:val="00D34896"/>
    <w:rsid w:val="00D34F96"/>
    <w:rsid w:val="00D35F18"/>
    <w:rsid w:val="00D372D4"/>
    <w:rsid w:val="00D37C4E"/>
    <w:rsid w:val="00D37F0E"/>
    <w:rsid w:val="00D41F6B"/>
    <w:rsid w:val="00D4473C"/>
    <w:rsid w:val="00D4796F"/>
    <w:rsid w:val="00D50A76"/>
    <w:rsid w:val="00D61688"/>
    <w:rsid w:val="00D6206E"/>
    <w:rsid w:val="00D65108"/>
    <w:rsid w:val="00D7305D"/>
    <w:rsid w:val="00D76875"/>
    <w:rsid w:val="00D801F2"/>
    <w:rsid w:val="00D8260C"/>
    <w:rsid w:val="00D87D5A"/>
    <w:rsid w:val="00D95475"/>
    <w:rsid w:val="00D9736E"/>
    <w:rsid w:val="00DA06ED"/>
    <w:rsid w:val="00DC0572"/>
    <w:rsid w:val="00DD5784"/>
    <w:rsid w:val="00DD5865"/>
    <w:rsid w:val="00DE1339"/>
    <w:rsid w:val="00DE14C6"/>
    <w:rsid w:val="00DE51C1"/>
    <w:rsid w:val="00DE5A39"/>
    <w:rsid w:val="00DF0A37"/>
    <w:rsid w:val="00DF3683"/>
    <w:rsid w:val="00DF5582"/>
    <w:rsid w:val="00E10755"/>
    <w:rsid w:val="00E115B3"/>
    <w:rsid w:val="00E11B53"/>
    <w:rsid w:val="00E137FC"/>
    <w:rsid w:val="00E143BF"/>
    <w:rsid w:val="00E14738"/>
    <w:rsid w:val="00E16426"/>
    <w:rsid w:val="00E20036"/>
    <w:rsid w:val="00E3042E"/>
    <w:rsid w:val="00E358A1"/>
    <w:rsid w:val="00E35F5A"/>
    <w:rsid w:val="00E47DFC"/>
    <w:rsid w:val="00E51DE7"/>
    <w:rsid w:val="00E54D66"/>
    <w:rsid w:val="00E568E0"/>
    <w:rsid w:val="00E575E9"/>
    <w:rsid w:val="00E74786"/>
    <w:rsid w:val="00E80EA4"/>
    <w:rsid w:val="00E80EC9"/>
    <w:rsid w:val="00E92396"/>
    <w:rsid w:val="00E976BB"/>
    <w:rsid w:val="00EA5339"/>
    <w:rsid w:val="00EB1A6C"/>
    <w:rsid w:val="00EB2518"/>
    <w:rsid w:val="00EB5C3B"/>
    <w:rsid w:val="00EB7D60"/>
    <w:rsid w:val="00EC5582"/>
    <w:rsid w:val="00ED2905"/>
    <w:rsid w:val="00ED787E"/>
    <w:rsid w:val="00EE0A93"/>
    <w:rsid w:val="00EE0E88"/>
    <w:rsid w:val="00EE63C2"/>
    <w:rsid w:val="00EF7213"/>
    <w:rsid w:val="00F042D3"/>
    <w:rsid w:val="00F14675"/>
    <w:rsid w:val="00F153D9"/>
    <w:rsid w:val="00F169AE"/>
    <w:rsid w:val="00F2162E"/>
    <w:rsid w:val="00F21F6F"/>
    <w:rsid w:val="00F305AF"/>
    <w:rsid w:val="00F47C1A"/>
    <w:rsid w:val="00F52D95"/>
    <w:rsid w:val="00F569D6"/>
    <w:rsid w:val="00F57036"/>
    <w:rsid w:val="00F6035C"/>
    <w:rsid w:val="00F63D01"/>
    <w:rsid w:val="00F7430D"/>
    <w:rsid w:val="00F75D3F"/>
    <w:rsid w:val="00F76550"/>
    <w:rsid w:val="00F76D9E"/>
    <w:rsid w:val="00F77287"/>
    <w:rsid w:val="00F80A20"/>
    <w:rsid w:val="00F84AE8"/>
    <w:rsid w:val="00F8769E"/>
    <w:rsid w:val="00F90A33"/>
    <w:rsid w:val="00F932D7"/>
    <w:rsid w:val="00F93E7A"/>
    <w:rsid w:val="00F96DAE"/>
    <w:rsid w:val="00F97589"/>
    <w:rsid w:val="00F97EFA"/>
    <w:rsid w:val="00FA0328"/>
    <w:rsid w:val="00FA7D5D"/>
    <w:rsid w:val="00FB0199"/>
    <w:rsid w:val="00FD710E"/>
    <w:rsid w:val="00FE703A"/>
    <w:rsid w:val="00FF0902"/>
    <w:rsid w:val="00FF5B7E"/>
    <w:rsid w:val="00FF74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615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932D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AF0C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F0CE9"/>
    <w:rPr>
      <w:b/>
      <w:bCs/>
    </w:rPr>
  </w:style>
  <w:style w:type="character" w:styleId="a5">
    <w:name w:val="Emphasis"/>
    <w:basedOn w:val="a0"/>
    <w:uiPriority w:val="20"/>
    <w:qFormat/>
    <w:rsid w:val="00AF0CE9"/>
    <w:rPr>
      <w:i/>
      <w:iCs/>
    </w:rPr>
  </w:style>
  <w:style w:type="character" w:styleId="a6">
    <w:name w:val="Hyperlink"/>
    <w:basedOn w:val="a0"/>
    <w:uiPriority w:val="99"/>
    <w:unhideWhenUsed/>
    <w:rsid w:val="00AF0CE9"/>
    <w:rPr>
      <w:color w:val="0563C1" w:themeColor="hyperlink"/>
      <w:u w:val="single"/>
    </w:rPr>
  </w:style>
  <w:style w:type="paragraph" w:styleId="a7">
    <w:name w:val="List Paragraph"/>
    <w:basedOn w:val="a"/>
    <w:uiPriority w:val="34"/>
    <w:qFormat/>
    <w:rsid w:val="00725F40"/>
    <w:pPr>
      <w:ind w:left="720"/>
      <w:contextualSpacing/>
    </w:pPr>
  </w:style>
  <w:style w:type="table" w:styleId="a8">
    <w:name w:val="Table Grid"/>
    <w:basedOn w:val="a1"/>
    <w:uiPriority w:val="59"/>
    <w:rsid w:val="00725F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F153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153D9"/>
    <w:rPr>
      <w:rFonts w:ascii="Tahoma" w:hAnsi="Tahoma" w:cs="Tahoma"/>
      <w:sz w:val="16"/>
      <w:szCs w:val="16"/>
    </w:rPr>
  </w:style>
  <w:style w:type="character" w:customStyle="1" w:styleId="dg-libraryrate--title">
    <w:name w:val="dg-library__rate--title"/>
    <w:basedOn w:val="a0"/>
    <w:rsid w:val="00A80229"/>
  </w:style>
  <w:style w:type="character" w:customStyle="1" w:styleId="dg-libraryrate--number">
    <w:name w:val="dg-library__rate--number"/>
    <w:basedOn w:val="a0"/>
    <w:rsid w:val="00A80229"/>
  </w:style>
  <w:style w:type="paragraph" w:customStyle="1" w:styleId="art-minititle">
    <w:name w:val="art-mini__title"/>
    <w:basedOn w:val="a"/>
    <w:rsid w:val="00A8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minisubtitle">
    <w:name w:val="art-mini__subtitle"/>
    <w:basedOn w:val="a"/>
    <w:rsid w:val="00A8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A8022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A8022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8022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A80229"/>
    <w:rPr>
      <w:rFonts w:ascii="Arial" w:eastAsia="Times New Roman" w:hAnsi="Arial" w:cs="Arial"/>
      <w:vanish/>
      <w:sz w:val="16"/>
      <w:szCs w:val="16"/>
      <w:lang w:eastAsia="ru-RU"/>
    </w:rPr>
  </w:style>
  <w:style w:type="character" w:customStyle="1" w:styleId="10">
    <w:name w:val="Заголовок 1 Знак"/>
    <w:basedOn w:val="a0"/>
    <w:link w:val="1"/>
    <w:uiPriority w:val="9"/>
    <w:rsid w:val="0056152E"/>
    <w:rPr>
      <w:rFonts w:ascii="Times New Roman" w:eastAsia="Times New Roman" w:hAnsi="Times New Roman" w:cs="Times New Roman"/>
      <w:b/>
      <w:bCs/>
      <w:kern w:val="36"/>
      <w:sz w:val="48"/>
      <w:szCs w:val="48"/>
      <w:lang w:eastAsia="ru-RU"/>
    </w:rPr>
  </w:style>
  <w:style w:type="paragraph" w:customStyle="1" w:styleId="material-page-content-head">
    <w:name w:val="material-page-content-head"/>
    <w:basedOn w:val="a"/>
    <w:rsid w:val="005615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5615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5615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5615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7B22A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B22AB"/>
  </w:style>
  <w:style w:type="paragraph" w:styleId="ad">
    <w:name w:val="footer"/>
    <w:basedOn w:val="a"/>
    <w:link w:val="ae"/>
    <w:uiPriority w:val="99"/>
    <w:unhideWhenUsed/>
    <w:rsid w:val="007B22A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B22AB"/>
  </w:style>
  <w:style w:type="character" w:customStyle="1" w:styleId="20">
    <w:name w:val="Заголовок 2 Знак"/>
    <w:basedOn w:val="a0"/>
    <w:link w:val="2"/>
    <w:uiPriority w:val="9"/>
    <w:semiHidden/>
    <w:rsid w:val="00F932D7"/>
    <w:rPr>
      <w:rFonts w:asciiTheme="majorHAnsi" w:eastAsiaTheme="majorEastAsia" w:hAnsiTheme="majorHAnsi" w:cstheme="majorBidi"/>
      <w:b/>
      <w:bCs/>
      <w:color w:val="5B9BD5" w:themeColor="accent1"/>
      <w:sz w:val="26"/>
      <w:szCs w:val="26"/>
    </w:rPr>
  </w:style>
  <w:style w:type="character" w:customStyle="1" w:styleId="letter">
    <w:name w:val="letter"/>
    <w:basedOn w:val="a0"/>
    <w:rsid w:val="00F932D7"/>
  </w:style>
  <w:style w:type="paragraph" w:customStyle="1" w:styleId="c2">
    <w:name w:val="c2"/>
    <w:basedOn w:val="a"/>
    <w:rsid w:val="009742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742EA"/>
  </w:style>
  <w:style w:type="character" w:customStyle="1" w:styleId="c0">
    <w:name w:val="c0"/>
    <w:basedOn w:val="a0"/>
    <w:rsid w:val="009742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615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932D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AF0C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F0CE9"/>
    <w:rPr>
      <w:b/>
      <w:bCs/>
    </w:rPr>
  </w:style>
  <w:style w:type="character" w:styleId="a5">
    <w:name w:val="Emphasis"/>
    <w:basedOn w:val="a0"/>
    <w:uiPriority w:val="20"/>
    <w:qFormat/>
    <w:rsid w:val="00AF0CE9"/>
    <w:rPr>
      <w:i/>
      <w:iCs/>
    </w:rPr>
  </w:style>
  <w:style w:type="character" w:styleId="a6">
    <w:name w:val="Hyperlink"/>
    <w:basedOn w:val="a0"/>
    <w:uiPriority w:val="99"/>
    <w:unhideWhenUsed/>
    <w:rsid w:val="00AF0CE9"/>
    <w:rPr>
      <w:color w:val="0563C1" w:themeColor="hyperlink"/>
      <w:u w:val="single"/>
    </w:rPr>
  </w:style>
  <w:style w:type="paragraph" w:styleId="a7">
    <w:name w:val="List Paragraph"/>
    <w:basedOn w:val="a"/>
    <w:uiPriority w:val="34"/>
    <w:qFormat/>
    <w:rsid w:val="00725F40"/>
    <w:pPr>
      <w:ind w:left="720"/>
      <w:contextualSpacing/>
    </w:pPr>
  </w:style>
  <w:style w:type="table" w:styleId="a8">
    <w:name w:val="Table Grid"/>
    <w:basedOn w:val="a1"/>
    <w:uiPriority w:val="59"/>
    <w:rsid w:val="00725F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F153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153D9"/>
    <w:rPr>
      <w:rFonts w:ascii="Tahoma" w:hAnsi="Tahoma" w:cs="Tahoma"/>
      <w:sz w:val="16"/>
      <w:szCs w:val="16"/>
    </w:rPr>
  </w:style>
  <w:style w:type="character" w:customStyle="1" w:styleId="dg-libraryrate--title">
    <w:name w:val="dg-library__rate--title"/>
    <w:basedOn w:val="a0"/>
    <w:rsid w:val="00A80229"/>
  </w:style>
  <w:style w:type="character" w:customStyle="1" w:styleId="dg-libraryrate--number">
    <w:name w:val="dg-library__rate--number"/>
    <w:basedOn w:val="a0"/>
    <w:rsid w:val="00A80229"/>
  </w:style>
  <w:style w:type="paragraph" w:customStyle="1" w:styleId="art-minititle">
    <w:name w:val="art-mini__title"/>
    <w:basedOn w:val="a"/>
    <w:rsid w:val="00A8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minisubtitle">
    <w:name w:val="art-mini__subtitle"/>
    <w:basedOn w:val="a"/>
    <w:rsid w:val="00A802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A8022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A8022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8022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A80229"/>
    <w:rPr>
      <w:rFonts w:ascii="Arial" w:eastAsia="Times New Roman" w:hAnsi="Arial" w:cs="Arial"/>
      <w:vanish/>
      <w:sz w:val="16"/>
      <w:szCs w:val="16"/>
      <w:lang w:eastAsia="ru-RU"/>
    </w:rPr>
  </w:style>
  <w:style w:type="character" w:customStyle="1" w:styleId="10">
    <w:name w:val="Заголовок 1 Знак"/>
    <w:basedOn w:val="a0"/>
    <w:link w:val="1"/>
    <w:uiPriority w:val="9"/>
    <w:rsid w:val="0056152E"/>
    <w:rPr>
      <w:rFonts w:ascii="Times New Roman" w:eastAsia="Times New Roman" w:hAnsi="Times New Roman" w:cs="Times New Roman"/>
      <w:b/>
      <w:bCs/>
      <w:kern w:val="36"/>
      <w:sz w:val="48"/>
      <w:szCs w:val="48"/>
      <w:lang w:eastAsia="ru-RU"/>
    </w:rPr>
  </w:style>
  <w:style w:type="paragraph" w:customStyle="1" w:styleId="material-page-content-head">
    <w:name w:val="material-page-content-head"/>
    <w:basedOn w:val="a"/>
    <w:rsid w:val="005615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5615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5615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5615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7B22A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B22AB"/>
  </w:style>
  <w:style w:type="paragraph" w:styleId="ad">
    <w:name w:val="footer"/>
    <w:basedOn w:val="a"/>
    <w:link w:val="ae"/>
    <w:uiPriority w:val="99"/>
    <w:unhideWhenUsed/>
    <w:rsid w:val="007B22A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B22AB"/>
  </w:style>
  <w:style w:type="character" w:customStyle="1" w:styleId="20">
    <w:name w:val="Заголовок 2 Знак"/>
    <w:basedOn w:val="a0"/>
    <w:link w:val="2"/>
    <w:uiPriority w:val="9"/>
    <w:semiHidden/>
    <w:rsid w:val="00F932D7"/>
    <w:rPr>
      <w:rFonts w:asciiTheme="majorHAnsi" w:eastAsiaTheme="majorEastAsia" w:hAnsiTheme="majorHAnsi" w:cstheme="majorBidi"/>
      <w:b/>
      <w:bCs/>
      <w:color w:val="5B9BD5" w:themeColor="accent1"/>
      <w:sz w:val="26"/>
      <w:szCs w:val="26"/>
    </w:rPr>
  </w:style>
  <w:style w:type="character" w:customStyle="1" w:styleId="letter">
    <w:name w:val="letter"/>
    <w:basedOn w:val="a0"/>
    <w:rsid w:val="00F932D7"/>
  </w:style>
  <w:style w:type="paragraph" w:customStyle="1" w:styleId="c2">
    <w:name w:val="c2"/>
    <w:basedOn w:val="a"/>
    <w:rsid w:val="009742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742EA"/>
  </w:style>
  <w:style w:type="character" w:customStyle="1" w:styleId="c0">
    <w:name w:val="c0"/>
    <w:basedOn w:val="a0"/>
    <w:rsid w:val="009742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6752">
      <w:bodyDiv w:val="1"/>
      <w:marLeft w:val="0"/>
      <w:marRight w:val="0"/>
      <w:marTop w:val="0"/>
      <w:marBottom w:val="0"/>
      <w:divBdr>
        <w:top w:val="none" w:sz="0" w:space="0" w:color="auto"/>
        <w:left w:val="none" w:sz="0" w:space="0" w:color="auto"/>
        <w:bottom w:val="none" w:sz="0" w:space="0" w:color="auto"/>
        <w:right w:val="none" w:sz="0" w:space="0" w:color="auto"/>
      </w:divBdr>
    </w:div>
    <w:div w:id="6488927">
      <w:bodyDiv w:val="1"/>
      <w:marLeft w:val="0"/>
      <w:marRight w:val="0"/>
      <w:marTop w:val="0"/>
      <w:marBottom w:val="0"/>
      <w:divBdr>
        <w:top w:val="none" w:sz="0" w:space="0" w:color="auto"/>
        <w:left w:val="none" w:sz="0" w:space="0" w:color="auto"/>
        <w:bottom w:val="none" w:sz="0" w:space="0" w:color="auto"/>
        <w:right w:val="none" w:sz="0" w:space="0" w:color="auto"/>
      </w:divBdr>
      <w:divsChild>
        <w:div w:id="871460261">
          <w:marLeft w:val="0"/>
          <w:marRight w:val="0"/>
          <w:marTop w:val="0"/>
          <w:marBottom w:val="0"/>
          <w:divBdr>
            <w:top w:val="none" w:sz="0" w:space="0" w:color="auto"/>
            <w:left w:val="none" w:sz="0" w:space="0" w:color="auto"/>
            <w:bottom w:val="none" w:sz="0" w:space="0" w:color="auto"/>
            <w:right w:val="none" w:sz="0" w:space="0" w:color="auto"/>
          </w:divBdr>
        </w:div>
      </w:divsChild>
    </w:div>
    <w:div w:id="243682306">
      <w:bodyDiv w:val="1"/>
      <w:marLeft w:val="0"/>
      <w:marRight w:val="0"/>
      <w:marTop w:val="0"/>
      <w:marBottom w:val="0"/>
      <w:divBdr>
        <w:top w:val="none" w:sz="0" w:space="0" w:color="auto"/>
        <w:left w:val="none" w:sz="0" w:space="0" w:color="auto"/>
        <w:bottom w:val="none" w:sz="0" w:space="0" w:color="auto"/>
        <w:right w:val="none" w:sz="0" w:space="0" w:color="auto"/>
      </w:divBdr>
    </w:div>
    <w:div w:id="398290343">
      <w:bodyDiv w:val="1"/>
      <w:marLeft w:val="0"/>
      <w:marRight w:val="0"/>
      <w:marTop w:val="0"/>
      <w:marBottom w:val="0"/>
      <w:divBdr>
        <w:top w:val="none" w:sz="0" w:space="0" w:color="auto"/>
        <w:left w:val="none" w:sz="0" w:space="0" w:color="auto"/>
        <w:bottom w:val="none" w:sz="0" w:space="0" w:color="auto"/>
        <w:right w:val="none" w:sz="0" w:space="0" w:color="auto"/>
      </w:divBdr>
      <w:divsChild>
        <w:div w:id="125396049">
          <w:marLeft w:val="0"/>
          <w:marRight w:val="0"/>
          <w:marTop w:val="600"/>
          <w:marBottom w:val="0"/>
          <w:divBdr>
            <w:top w:val="none" w:sz="0" w:space="0" w:color="auto"/>
            <w:left w:val="none" w:sz="0" w:space="0" w:color="auto"/>
            <w:bottom w:val="none" w:sz="0" w:space="0" w:color="auto"/>
            <w:right w:val="none" w:sz="0" w:space="0" w:color="auto"/>
          </w:divBdr>
          <w:divsChild>
            <w:div w:id="2033605045">
              <w:marLeft w:val="0"/>
              <w:marRight w:val="0"/>
              <w:marTop w:val="0"/>
              <w:marBottom w:val="0"/>
              <w:divBdr>
                <w:top w:val="none" w:sz="0" w:space="0" w:color="auto"/>
                <w:left w:val="none" w:sz="0" w:space="0" w:color="auto"/>
                <w:bottom w:val="none" w:sz="0" w:space="0" w:color="auto"/>
                <w:right w:val="none" w:sz="0" w:space="0" w:color="auto"/>
              </w:divBdr>
              <w:divsChild>
                <w:div w:id="17774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298762">
      <w:bodyDiv w:val="1"/>
      <w:marLeft w:val="0"/>
      <w:marRight w:val="0"/>
      <w:marTop w:val="0"/>
      <w:marBottom w:val="0"/>
      <w:divBdr>
        <w:top w:val="none" w:sz="0" w:space="0" w:color="auto"/>
        <w:left w:val="none" w:sz="0" w:space="0" w:color="auto"/>
        <w:bottom w:val="none" w:sz="0" w:space="0" w:color="auto"/>
        <w:right w:val="none" w:sz="0" w:space="0" w:color="auto"/>
      </w:divBdr>
      <w:divsChild>
        <w:div w:id="1229537132">
          <w:marLeft w:val="0"/>
          <w:marRight w:val="0"/>
          <w:marTop w:val="0"/>
          <w:marBottom w:val="0"/>
          <w:divBdr>
            <w:top w:val="none" w:sz="0" w:space="0" w:color="auto"/>
            <w:left w:val="none" w:sz="0" w:space="0" w:color="auto"/>
            <w:bottom w:val="none" w:sz="0" w:space="0" w:color="auto"/>
            <w:right w:val="none" w:sz="0" w:space="0" w:color="auto"/>
          </w:divBdr>
        </w:div>
      </w:divsChild>
    </w:div>
    <w:div w:id="564948386">
      <w:bodyDiv w:val="1"/>
      <w:marLeft w:val="0"/>
      <w:marRight w:val="0"/>
      <w:marTop w:val="0"/>
      <w:marBottom w:val="0"/>
      <w:divBdr>
        <w:top w:val="none" w:sz="0" w:space="0" w:color="auto"/>
        <w:left w:val="none" w:sz="0" w:space="0" w:color="auto"/>
        <w:bottom w:val="none" w:sz="0" w:space="0" w:color="auto"/>
        <w:right w:val="none" w:sz="0" w:space="0" w:color="auto"/>
      </w:divBdr>
      <w:divsChild>
        <w:div w:id="513886956">
          <w:marLeft w:val="0"/>
          <w:marRight w:val="0"/>
          <w:marTop w:val="0"/>
          <w:marBottom w:val="300"/>
          <w:divBdr>
            <w:top w:val="none" w:sz="0" w:space="0" w:color="auto"/>
            <w:left w:val="none" w:sz="0" w:space="0" w:color="auto"/>
            <w:bottom w:val="none" w:sz="0" w:space="0" w:color="auto"/>
            <w:right w:val="none" w:sz="0" w:space="0" w:color="auto"/>
          </w:divBdr>
          <w:divsChild>
            <w:div w:id="928002396">
              <w:marLeft w:val="0"/>
              <w:marRight w:val="0"/>
              <w:marTop w:val="0"/>
              <w:marBottom w:val="0"/>
              <w:divBdr>
                <w:top w:val="none" w:sz="0" w:space="0" w:color="auto"/>
                <w:left w:val="none" w:sz="0" w:space="0" w:color="auto"/>
                <w:bottom w:val="none" w:sz="0" w:space="0" w:color="auto"/>
                <w:right w:val="none" w:sz="0" w:space="0" w:color="auto"/>
              </w:divBdr>
              <w:divsChild>
                <w:div w:id="946542649">
                  <w:marLeft w:val="0"/>
                  <w:marRight w:val="0"/>
                  <w:marTop w:val="0"/>
                  <w:marBottom w:val="0"/>
                  <w:divBdr>
                    <w:top w:val="none" w:sz="0" w:space="0" w:color="auto"/>
                    <w:left w:val="none" w:sz="0" w:space="0" w:color="auto"/>
                    <w:bottom w:val="none" w:sz="0" w:space="0" w:color="auto"/>
                    <w:right w:val="none" w:sz="0" w:space="0" w:color="auto"/>
                  </w:divBdr>
                  <w:divsChild>
                    <w:div w:id="1914700768">
                      <w:marLeft w:val="0"/>
                      <w:marRight w:val="0"/>
                      <w:marTop w:val="0"/>
                      <w:marBottom w:val="0"/>
                      <w:divBdr>
                        <w:top w:val="none" w:sz="0" w:space="0" w:color="auto"/>
                        <w:left w:val="none" w:sz="0" w:space="0" w:color="auto"/>
                        <w:bottom w:val="none" w:sz="0" w:space="0" w:color="auto"/>
                        <w:right w:val="none" w:sz="0" w:space="0" w:color="auto"/>
                      </w:divBdr>
                      <w:divsChild>
                        <w:div w:id="43779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770459">
                  <w:marLeft w:val="0"/>
                  <w:marRight w:val="0"/>
                  <w:marTop w:val="0"/>
                  <w:marBottom w:val="0"/>
                  <w:divBdr>
                    <w:top w:val="none" w:sz="0" w:space="0" w:color="auto"/>
                    <w:left w:val="none" w:sz="0" w:space="0" w:color="auto"/>
                    <w:bottom w:val="none" w:sz="0" w:space="0" w:color="auto"/>
                    <w:right w:val="none" w:sz="0" w:space="0" w:color="auto"/>
                  </w:divBdr>
                  <w:divsChild>
                    <w:div w:id="1537158574">
                      <w:marLeft w:val="0"/>
                      <w:marRight w:val="140"/>
                      <w:marTop w:val="0"/>
                      <w:marBottom w:val="0"/>
                      <w:divBdr>
                        <w:top w:val="none" w:sz="0" w:space="0" w:color="auto"/>
                        <w:left w:val="none" w:sz="0" w:space="0" w:color="auto"/>
                        <w:bottom w:val="none" w:sz="0" w:space="0" w:color="auto"/>
                        <w:right w:val="none" w:sz="0" w:space="0" w:color="auto"/>
                      </w:divBdr>
                    </w:div>
                    <w:div w:id="1998918480">
                      <w:marLeft w:val="0"/>
                      <w:marRight w:val="0"/>
                      <w:marTop w:val="0"/>
                      <w:marBottom w:val="0"/>
                      <w:divBdr>
                        <w:top w:val="none" w:sz="0" w:space="0" w:color="auto"/>
                        <w:left w:val="none" w:sz="0" w:space="0" w:color="auto"/>
                        <w:bottom w:val="none" w:sz="0" w:space="0" w:color="auto"/>
                        <w:right w:val="none" w:sz="0" w:space="0" w:color="auto"/>
                      </w:divBdr>
                      <w:divsChild>
                        <w:div w:id="17249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219955">
          <w:marLeft w:val="0"/>
          <w:marRight w:val="0"/>
          <w:marTop w:val="0"/>
          <w:marBottom w:val="300"/>
          <w:divBdr>
            <w:top w:val="none" w:sz="0" w:space="0" w:color="auto"/>
            <w:left w:val="none" w:sz="0" w:space="0" w:color="auto"/>
            <w:bottom w:val="none" w:sz="0" w:space="0" w:color="auto"/>
            <w:right w:val="none" w:sz="0" w:space="0" w:color="auto"/>
          </w:divBdr>
          <w:divsChild>
            <w:div w:id="2146701918">
              <w:marLeft w:val="0"/>
              <w:marRight w:val="0"/>
              <w:marTop w:val="0"/>
              <w:marBottom w:val="0"/>
              <w:divBdr>
                <w:top w:val="none" w:sz="0" w:space="0" w:color="auto"/>
                <w:left w:val="none" w:sz="0" w:space="0" w:color="auto"/>
                <w:bottom w:val="none" w:sz="0" w:space="0" w:color="auto"/>
                <w:right w:val="none" w:sz="0" w:space="0" w:color="auto"/>
              </w:divBdr>
              <w:divsChild>
                <w:div w:id="1547720857">
                  <w:marLeft w:val="0"/>
                  <w:marRight w:val="0"/>
                  <w:marTop w:val="0"/>
                  <w:marBottom w:val="0"/>
                  <w:divBdr>
                    <w:top w:val="none" w:sz="0" w:space="0" w:color="auto"/>
                    <w:left w:val="none" w:sz="0" w:space="0" w:color="auto"/>
                    <w:bottom w:val="none" w:sz="0" w:space="0" w:color="auto"/>
                    <w:right w:val="none" w:sz="0" w:space="0" w:color="auto"/>
                  </w:divBdr>
                  <w:divsChild>
                    <w:div w:id="862011741">
                      <w:marLeft w:val="0"/>
                      <w:marRight w:val="0"/>
                      <w:marTop w:val="0"/>
                      <w:marBottom w:val="0"/>
                      <w:divBdr>
                        <w:top w:val="none" w:sz="0" w:space="0" w:color="auto"/>
                        <w:left w:val="none" w:sz="0" w:space="0" w:color="auto"/>
                        <w:bottom w:val="none" w:sz="0" w:space="0" w:color="auto"/>
                        <w:right w:val="none" w:sz="0" w:space="0" w:color="auto"/>
                      </w:divBdr>
                    </w:div>
                    <w:div w:id="684399957">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sChild>
        </w:div>
        <w:div w:id="1629357364">
          <w:marLeft w:val="0"/>
          <w:marRight w:val="0"/>
          <w:marTop w:val="0"/>
          <w:marBottom w:val="300"/>
          <w:divBdr>
            <w:top w:val="none" w:sz="0" w:space="0" w:color="auto"/>
            <w:left w:val="none" w:sz="0" w:space="0" w:color="auto"/>
            <w:bottom w:val="none" w:sz="0" w:space="0" w:color="auto"/>
            <w:right w:val="none" w:sz="0" w:space="0" w:color="auto"/>
          </w:divBdr>
          <w:divsChild>
            <w:div w:id="1606770550">
              <w:marLeft w:val="0"/>
              <w:marRight w:val="0"/>
              <w:marTop w:val="0"/>
              <w:marBottom w:val="0"/>
              <w:divBdr>
                <w:top w:val="none" w:sz="0" w:space="0" w:color="auto"/>
                <w:left w:val="none" w:sz="0" w:space="0" w:color="auto"/>
                <w:bottom w:val="none" w:sz="0" w:space="0" w:color="auto"/>
                <w:right w:val="none" w:sz="0" w:space="0" w:color="auto"/>
              </w:divBdr>
              <w:divsChild>
                <w:div w:id="2001733616">
                  <w:marLeft w:val="0"/>
                  <w:marRight w:val="0"/>
                  <w:marTop w:val="0"/>
                  <w:marBottom w:val="240"/>
                  <w:divBdr>
                    <w:top w:val="none" w:sz="0" w:space="0" w:color="auto"/>
                    <w:left w:val="none" w:sz="0" w:space="0" w:color="auto"/>
                    <w:bottom w:val="none" w:sz="0" w:space="0" w:color="auto"/>
                    <w:right w:val="none" w:sz="0" w:space="0" w:color="auto"/>
                  </w:divBdr>
                </w:div>
                <w:div w:id="1095789993">
                  <w:marLeft w:val="0"/>
                  <w:marRight w:val="0"/>
                  <w:marTop w:val="0"/>
                  <w:marBottom w:val="0"/>
                  <w:divBdr>
                    <w:top w:val="none" w:sz="0" w:space="0" w:color="auto"/>
                    <w:left w:val="none" w:sz="0" w:space="0" w:color="auto"/>
                    <w:bottom w:val="none" w:sz="0" w:space="0" w:color="auto"/>
                    <w:right w:val="none" w:sz="0" w:space="0" w:color="auto"/>
                  </w:divBdr>
                  <w:divsChild>
                    <w:div w:id="998390266">
                      <w:marLeft w:val="0"/>
                      <w:marRight w:val="135"/>
                      <w:marTop w:val="0"/>
                      <w:marBottom w:val="150"/>
                      <w:divBdr>
                        <w:top w:val="none" w:sz="0" w:space="0" w:color="auto"/>
                        <w:left w:val="none" w:sz="0" w:space="0" w:color="auto"/>
                        <w:bottom w:val="none" w:sz="0" w:space="0" w:color="auto"/>
                        <w:right w:val="none" w:sz="0" w:space="0" w:color="auto"/>
                      </w:divBdr>
                      <w:divsChild>
                        <w:div w:id="61604419">
                          <w:marLeft w:val="0"/>
                          <w:marRight w:val="0"/>
                          <w:marTop w:val="0"/>
                          <w:marBottom w:val="0"/>
                          <w:divBdr>
                            <w:top w:val="none" w:sz="0" w:space="0" w:color="auto"/>
                            <w:left w:val="none" w:sz="0" w:space="0" w:color="auto"/>
                            <w:bottom w:val="none" w:sz="0" w:space="0" w:color="auto"/>
                            <w:right w:val="none" w:sz="0" w:space="0" w:color="auto"/>
                          </w:divBdr>
                        </w:div>
                      </w:divsChild>
                    </w:div>
                    <w:div w:id="1731034140">
                      <w:marLeft w:val="0"/>
                      <w:marRight w:val="0"/>
                      <w:marTop w:val="0"/>
                      <w:marBottom w:val="150"/>
                      <w:divBdr>
                        <w:top w:val="none" w:sz="0" w:space="0" w:color="auto"/>
                        <w:left w:val="none" w:sz="0" w:space="0" w:color="auto"/>
                        <w:bottom w:val="none" w:sz="0" w:space="0" w:color="auto"/>
                        <w:right w:val="none" w:sz="0" w:space="0" w:color="auto"/>
                      </w:divBdr>
                      <w:divsChild>
                        <w:div w:id="1340086713">
                          <w:marLeft w:val="0"/>
                          <w:marRight w:val="0"/>
                          <w:marTop w:val="0"/>
                          <w:marBottom w:val="0"/>
                          <w:divBdr>
                            <w:top w:val="none" w:sz="0" w:space="0" w:color="auto"/>
                            <w:left w:val="none" w:sz="0" w:space="0" w:color="auto"/>
                            <w:bottom w:val="none" w:sz="0" w:space="0" w:color="auto"/>
                            <w:right w:val="none" w:sz="0" w:space="0" w:color="auto"/>
                          </w:divBdr>
                        </w:div>
                      </w:divsChild>
                    </w:div>
                    <w:div w:id="1744915181">
                      <w:marLeft w:val="0"/>
                      <w:marRight w:val="135"/>
                      <w:marTop w:val="0"/>
                      <w:marBottom w:val="150"/>
                      <w:divBdr>
                        <w:top w:val="none" w:sz="0" w:space="0" w:color="auto"/>
                        <w:left w:val="none" w:sz="0" w:space="0" w:color="auto"/>
                        <w:bottom w:val="none" w:sz="0" w:space="0" w:color="auto"/>
                        <w:right w:val="none" w:sz="0" w:space="0" w:color="auto"/>
                      </w:divBdr>
                      <w:divsChild>
                        <w:div w:id="1617102474">
                          <w:marLeft w:val="0"/>
                          <w:marRight w:val="0"/>
                          <w:marTop w:val="0"/>
                          <w:marBottom w:val="0"/>
                          <w:divBdr>
                            <w:top w:val="none" w:sz="0" w:space="0" w:color="auto"/>
                            <w:left w:val="none" w:sz="0" w:space="0" w:color="auto"/>
                            <w:bottom w:val="none" w:sz="0" w:space="0" w:color="auto"/>
                            <w:right w:val="none" w:sz="0" w:space="0" w:color="auto"/>
                          </w:divBdr>
                        </w:div>
                      </w:divsChild>
                    </w:div>
                    <w:div w:id="97528840">
                      <w:marLeft w:val="0"/>
                      <w:marRight w:val="0"/>
                      <w:marTop w:val="0"/>
                      <w:marBottom w:val="150"/>
                      <w:divBdr>
                        <w:top w:val="none" w:sz="0" w:space="0" w:color="auto"/>
                        <w:left w:val="none" w:sz="0" w:space="0" w:color="auto"/>
                        <w:bottom w:val="none" w:sz="0" w:space="0" w:color="auto"/>
                        <w:right w:val="none" w:sz="0" w:space="0" w:color="auto"/>
                      </w:divBdr>
                      <w:divsChild>
                        <w:div w:id="346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574819">
                  <w:marLeft w:val="0"/>
                  <w:marRight w:val="0"/>
                  <w:marTop w:val="0"/>
                  <w:marBottom w:val="240"/>
                  <w:divBdr>
                    <w:top w:val="none" w:sz="0" w:space="0" w:color="auto"/>
                    <w:left w:val="none" w:sz="0" w:space="0" w:color="auto"/>
                    <w:bottom w:val="none" w:sz="0" w:space="0" w:color="auto"/>
                    <w:right w:val="none" w:sz="0" w:space="0" w:color="auto"/>
                  </w:divBdr>
                </w:div>
                <w:div w:id="376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007">
          <w:marLeft w:val="0"/>
          <w:marRight w:val="0"/>
          <w:marTop w:val="0"/>
          <w:marBottom w:val="300"/>
          <w:divBdr>
            <w:top w:val="none" w:sz="0" w:space="0" w:color="auto"/>
            <w:left w:val="none" w:sz="0" w:space="0" w:color="auto"/>
            <w:bottom w:val="none" w:sz="0" w:space="0" w:color="auto"/>
            <w:right w:val="none" w:sz="0" w:space="0" w:color="auto"/>
          </w:divBdr>
          <w:divsChild>
            <w:div w:id="783426317">
              <w:marLeft w:val="0"/>
              <w:marRight w:val="0"/>
              <w:marTop w:val="0"/>
              <w:marBottom w:val="0"/>
              <w:divBdr>
                <w:top w:val="none" w:sz="0" w:space="0" w:color="auto"/>
                <w:left w:val="none" w:sz="0" w:space="0" w:color="auto"/>
                <w:bottom w:val="none" w:sz="0" w:space="0" w:color="auto"/>
                <w:right w:val="none" w:sz="0" w:space="0" w:color="auto"/>
              </w:divBdr>
            </w:div>
            <w:div w:id="1022051826">
              <w:marLeft w:val="0"/>
              <w:marRight w:val="0"/>
              <w:marTop w:val="0"/>
              <w:marBottom w:val="0"/>
              <w:divBdr>
                <w:top w:val="none" w:sz="0" w:space="0" w:color="auto"/>
                <w:left w:val="none" w:sz="0" w:space="0" w:color="auto"/>
                <w:bottom w:val="none" w:sz="0" w:space="0" w:color="auto"/>
                <w:right w:val="none" w:sz="0" w:space="0" w:color="auto"/>
              </w:divBdr>
              <w:divsChild>
                <w:div w:id="91843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447728">
      <w:bodyDiv w:val="1"/>
      <w:marLeft w:val="0"/>
      <w:marRight w:val="0"/>
      <w:marTop w:val="0"/>
      <w:marBottom w:val="0"/>
      <w:divBdr>
        <w:top w:val="none" w:sz="0" w:space="0" w:color="auto"/>
        <w:left w:val="none" w:sz="0" w:space="0" w:color="auto"/>
        <w:bottom w:val="none" w:sz="0" w:space="0" w:color="auto"/>
        <w:right w:val="none" w:sz="0" w:space="0" w:color="auto"/>
      </w:divBdr>
    </w:div>
    <w:div w:id="913931042">
      <w:bodyDiv w:val="1"/>
      <w:marLeft w:val="0"/>
      <w:marRight w:val="0"/>
      <w:marTop w:val="0"/>
      <w:marBottom w:val="0"/>
      <w:divBdr>
        <w:top w:val="none" w:sz="0" w:space="0" w:color="auto"/>
        <w:left w:val="none" w:sz="0" w:space="0" w:color="auto"/>
        <w:bottom w:val="none" w:sz="0" w:space="0" w:color="auto"/>
        <w:right w:val="none" w:sz="0" w:space="0" w:color="auto"/>
      </w:divBdr>
    </w:div>
    <w:div w:id="1076317858">
      <w:bodyDiv w:val="1"/>
      <w:marLeft w:val="0"/>
      <w:marRight w:val="0"/>
      <w:marTop w:val="0"/>
      <w:marBottom w:val="0"/>
      <w:divBdr>
        <w:top w:val="none" w:sz="0" w:space="0" w:color="auto"/>
        <w:left w:val="none" w:sz="0" w:space="0" w:color="auto"/>
        <w:bottom w:val="none" w:sz="0" w:space="0" w:color="auto"/>
        <w:right w:val="none" w:sz="0" w:space="0" w:color="auto"/>
      </w:divBdr>
    </w:div>
    <w:div w:id="1141656105">
      <w:bodyDiv w:val="1"/>
      <w:marLeft w:val="0"/>
      <w:marRight w:val="0"/>
      <w:marTop w:val="0"/>
      <w:marBottom w:val="0"/>
      <w:divBdr>
        <w:top w:val="none" w:sz="0" w:space="0" w:color="auto"/>
        <w:left w:val="none" w:sz="0" w:space="0" w:color="auto"/>
        <w:bottom w:val="none" w:sz="0" w:space="0" w:color="auto"/>
        <w:right w:val="none" w:sz="0" w:space="0" w:color="auto"/>
      </w:divBdr>
    </w:div>
    <w:div w:id="1208685339">
      <w:bodyDiv w:val="1"/>
      <w:marLeft w:val="0"/>
      <w:marRight w:val="0"/>
      <w:marTop w:val="0"/>
      <w:marBottom w:val="0"/>
      <w:divBdr>
        <w:top w:val="none" w:sz="0" w:space="0" w:color="auto"/>
        <w:left w:val="none" w:sz="0" w:space="0" w:color="auto"/>
        <w:bottom w:val="none" w:sz="0" w:space="0" w:color="auto"/>
        <w:right w:val="none" w:sz="0" w:space="0" w:color="auto"/>
      </w:divBdr>
    </w:div>
    <w:div w:id="1235890675">
      <w:bodyDiv w:val="1"/>
      <w:marLeft w:val="0"/>
      <w:marRight w:val="0"/>
      <w:marTop w:val="0"/>
      <w:marBottom w:val="0"/>
      <w:divBdr>
        <w:top w:val="none" w:sz="0" w:space="0" w:color="auto"/>
        <w:left w:val="none" w:sz="0" w:space="0" w:color="auto"/>
        <w:bottom w:val="none" w:sz="0" w:space="0" w:color="auto"/>
        <w:right w:val="none" w:sz="0" w:space="0" w:color="auto"/>
      </w:divBdr>
    </w:div>
    <w:div w:id="1359085921">
      <w:bodyDiv w:val="1"/>
      <w:marLeft w:val="0"/>
      <w:marRight w:val="0"/>
      <w:marTop w:val="0"/>
      <w:marBottom w:val="0"/>
      <w:divBdr>
        <w:top w:val="none" w:sz="0" w:space="0" w:color="auto"/>
        <w:left w:val="none" w:sz="0" w:space="0" w:color="auto"/>
        <w:bottom w:val="none" w:sz="0" w:space="0" w:color="auto"/>
        <w:right w:val="none" w:sz="0" w:space="0" w:color="auto"/>
      </w:divBdr>
    </w:div>
    <w:div w:id="1463034550">
      <w:bodyDiv w:val="1"/>
      <w:marLeft w:val="0"/>
      <w:marRight w:val="0"/>
      <w:marTop w:val="0"/>
      <w:marBottom w:val="0"/>
      <w:divBdr>
        <w:top w:val="none" w:sz="0" w:space="0" w:color="auto"/>
        <w:left w:val="none" w:sz="0" w:space="0" w:color="auto"/>
        <w:bottom w:val="none" w:sz="0" w:space="0" w:color="auto"/>
        <w:right w:val="none" w:sz="0" w:space="0" w:color="auto"/>
      </w:divBdr>
    </w:div>
    <w:div w:id="1472559704">
      <w:bodyDiv w:val="1"/>
      <w:marLeft w:val="0"/>
      <w:marRight w:val="0"/>
      <w:marTop w:val="0"/>
      <w:marBottom w:val="0"/>
      <w:divBdr>
        <w:top w:val="none" w:sz="0" w:space="0" w:color="auto"/>
        <w:left w:val="none" w:sz="0" w:space="0" w:color="auto"/>
        <w:bottom w:val="none" w:sz="0" w:space="0" w:color="auto"/>
        <w:right w:val="none" w:sz="0" w:space="0" w:color="auto"/>
      </w:divBdr>
    </w:div>
    <w:div w:id="1555656456">
      <w:bodyDiv w:val="1"/>
      <w:marLeft w:val="0"/>
      <w:marRight w:val="0"/>
      <w:marTop w:val="0"/>
      <w:marBottom w:val="0"/>
      <w:divBdr>
        <w:top w:val="none" w:sz="0" w:space="0" w:color="auto"/>
        <w:left w:val="none" w:sz="0" w:space="0" w:color="auto"/>
        <w:bottom w:val="none" w:sz="0" w:space="0" w:color="auto"/>
        <w:right w:val="none" w:sz="0" w:space="0" w:color="auto"/>
      </w:divBdr>
    </w:div>
    <w:div w:id="1641500740">
      <w:bodyDiv w:val="1"/>
      <w:marLeft w:val="0"/>
      <w:marRight w:val="0"/>
      <w:marTop w:val="0"/>
      <w:marBottom w:val="0"/>
      <w:divBdr>
        <w:top w:val="none" w:sz="0" w:space="0" w:color="auto"/>
        <w:left w:val="none" w:sz="0" w:space="0" w:color="auto"/>
        <w:bottom w:val="none" w:sz="0" w:space="0" w:color="auto"/>
        <w:right w:val="none" w:sz="0" w:space="0" w:color="auto"/>
      </w:divBdr>
    </w:div>
    <w:div w:id="1652171499">
      <w:bodyDiv w:val="1"/>
      <w:marLeft w:val="0"/>
      <w:marRight w:val="0"/>
      <w:marTop w:val="0"/>
      <w:marBottom w:val="0"/>
      <w:divBdr>
        <w:top w:val="none" w:sz="0" w:space="0" w:color="auto"/>
        <w:left w:val="none" w:sz="0" w:space="0" w:color="auto"/>
        <w:bottom w:val="none" w:sz="0" w:space="0" w:color="auto"/>
        <w:right w:val="none" w:sz="0" w:space="0" w:color="auto"/>
      </w:divBdr>
    </w:div>
    <w:div w:id="1681664207">
      <w:bodyDiv w:val="1"/>
      <w:marLeft w:val="0"/>
      <w:marRight w:val="0"/>
      <w:marTop w:val="0"/>
      <w:marBottom w:val="0"/>
      <w:divBdr>
        <w:top w:val="none" w:sz="0" w:space="0" w:color="auto"/>
        <w:left w:val="none" w:sz="0" w:space="0" w:color="auto"/>
        <w:bottom w:val="none" w:sz="0" w:space="0" w:color="auto"/>
        <w:right w:val="none" w:sz="0" w:space="0" w:color="auto"/>
      </w:divBdr>
    </w:div>
    <w:div w:id="1809013793">
      <w:bodyDiv w:val="1"/>
      <w:marLeft w:val="0"/>
      <w:marRight w:val="0"/>
      <w:marTop w:val="0"/>
      <w:marBottom w:val="0"/>
      <w:divBdr>
        <w:top w:val="none" w:sz="0" w:space="0" w:color="auto"/>
        <w:left w:val="none" w:sz="0" w:space="0" w:color="auto"/>
        <w:bottom w:val="none" w:sz="0" w:space="0" w:color="auto"/>
        <w:right w:val="none" w:sz="0" w:space="0" w:color="auto"/>
      </w:divBdr>
    </w:div>
    <w:div w:id="1848710855">
      <w:bodyDiv w:val="1"/>
      <w:marLeft w:val="0"/>
      <w:marRight w:val="0"/>
      <w:marTop w:val="0"/>
      <w:marBottom w:val="0"/>
      <w:divBdr>
        <w:top w:val="none" w:sz="0" w:space="0" w:color="auto"/>
        <w:left w:val="none" w:sz="0" w:space="0" w:color="auto"/>
        <w:bottom w:val="none" w:sz="0" w:space="0" w:color="auto"/>
        <w:right w:val="none" w:sz="0" w:space="0" w:color="auto"/>
      </w:divBdr>
    </w:div>
    <w:div w:id="2000771222">
      <w:bodyDiv w:val="1"/>
      <w:marLeft w:val="0"/>
      <w:marRight w:val="0"/>
      <w:marTop w:val="0"/>
      <w:marBottom w:val="0"/>
      <w:divBdr>
        <w:top w:val="none" w:sz="0" w:space="0" w:color="auto"/>
        <w:left w:val="none" w:sz="0" w:space="0" w:color="auto"/>
        <w:bottom w:val="none" w:sz="0" w:space="0" w:color="auto"/>
        <w:right w:val="none" w:sz="0" w:space="0" w:color="auto"/>
      </w:divBdr>
    </w:div>
    <w:div w:id="21211420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888">
          <w:marLeft w:val="0"/>
          <w:marRight w:val="0"/>
          <w:marTop w:val="0"/>
          <w:marBottom w:val="0"/>
          <w:divBdr>
            <w:top w:val="none" w:sz="0" w:space="0" w:color="auto"/>
            <w:left w:val="none" w:sz="0" w:space="0" w:color="auto"/>
            <w:bottom w:val="none" w:sz="0" w:space="0" w:color="auto"/>
            <w:right w:val="none" w:sz="0" w:space="0" w:color="auto"/>
          </w:divBdr>
          <w:divsChild>
            <w:div w:id="80060914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3.wmf"/><Relationship Id="rId19" Type="http://schemas.openxmlformats.org/officeDocument/2006/relationships/image" Target="media/image8.jpe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CED77-3033-4A16-98B1-7573BD6E9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40</Pages>
  <Words>10952</Words>
  <Characters>62427</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21</cp:revision>
  <dcterms:created xsi:type="dcterms:W3CDTF">2019-11-02T00:04:00Z</dcterms:created>
  <dcterms:modified xsi:type="dcterms:W3CDTF">2019-11-24T05:20:00Z</dcterms:modified>
</cp:coreProperties>
</file>